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1" w:type="dxa"/>
        <w:tblLayout w:type="fixed"/>
        <w:tblCellMar>
          <w:left w:w="28" w:type="dxa"/>
          <w:right w:w="28" w:type="dxa"/>
        </w:tblCellMar>
        <w:tblLook w:val="0000" w:firstRow="0" w:lastRow="0" w:firstColumn="0" w:lastColumn="0" w:noHBand="0" w:noVBand="0"/>
      </w:tblPr>
      <w:tblGrid>
        <w:gridCol w:w="5840"/>
        <w:gridCol w:w="4111"/>
      </w:tblGrid>
      <w:tr w:rsidR="00295894" w:rsidRPr="00027354">
        <w:trPr>
          <w:trHeight w:val="1701"/>
        </w:trPr>
        <w:tc>
          <w:tcPr>
            <w:tcW w:w="5840" w:type="dxa"/>
            <w:tcBorders>
              <w:top w:val="nil"/>
              <w:left w:val="nil"/>
              <w:bottom w:val="nil"/>
              <w:right w:val="nil"/>
            </w:tcBorders>
          </w:tcPr>
          <w:p w:rsidR="00295894" w:rsidRPr="00D35B09" w:rsidRDefault="00530C62" w:rsidP="00B02DD6">
            <w:pPr>
              <w:pStyle w:val="Std"/>
              <w:ind w:left="-426"/>
            </w:pPr>
            <w:bookmarkStart w:id="0" w:name="txtLogo"/>
            <w:bookmarkEnd w:id="0"/>
            <w:r>
              <w:rPr>
                <w:noProof/>
              </w:rPr>
              <w:drawing>
                <wp:anchor distT="0" distB="0" distL="114300" distR="114300" simplePos="0" relativeHeight="251658240" behindDoc="0" locked="0" layoutInCell="1" allowOverlap="1" wp14:anchorId="111F56DC" wp14:editId="7A53F815">
                  <wp:simplePos x="0" y="0"/>
                  <wp:positionH relativeFrom="column">
                    <wp:posOffset>1270</wp:posOffset>
                  </wp:positionH>
                  <wp:positionV relativeFrom="paragraph">
                    <wp:posOffset>125730</wp:posOffset>
                  </wp:positionV>
                  <wp:extent cx="1043940" cy="1043940"/>
                  <wp:effectExtent l="0" t="0" r="381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margin">
                    <wp14:pctWidth>0</wp14:pctWidth>
                  </wp14:sizeRelH>
                  <wp14:sizeRelV relativeFrom="margin">
                    <wp14:pctHeight>0</wp14:pctHeight>
                  </wp14:sizeRelV>
                </wp:anchor>
              </w:drawing>
            </w:r>
            <w:r w:rsidR="00295894">
              <w:t xml:space="preserve">                                             </w:t>
            </w:r>
            <w:r w:rsidR="00B63899">
              <w:t xml:space="preserve">       </w:t>
            </w:r>
            <w:r w:rsidR="00295894">
              <w:t xml:space="preserve">      </w:t>
            </w:r>
            <w:r w:rsidR="00295894" w:rsidRPr="00295894">
              <w:t>Eingangsstempel:</w:t>
            </w:r>
          </w:p>
        </w:tc>
        <w:tc>
          <w:tcPr>
            <w:tcW w:w="4111" w:type="dxa"/>
            <w:tcBorders>
              <w:top w:val="nil"/>
              <w:left w:val="nil"/>
              <w:bottom w:val="nil"/>
              <w:right w:val="nil"/>
            </w:tcBorders>
          </w:tcPr>
          <w:p w:rsidR="00295894" w:rsidRPr="00295894" w:rsidRDefault="00295894" w:rsidP="00B02DD6">
            <w:pPr>
              <w:pStyle w:val="Organisation"/>
              <w:ind w:left="114"/>
            </w:pPr>
          </w:p>
          <w:p w:rsidR="00295894" w:rsidRPr="00295894" w:rsidRDefault="00295894" w:rsidP="00B02DD6">
            <w:pPr>
              <w:pStyle w:val="Organisation"/>
              <w:ind w:left="114"/>
              <w:rPr>
                <w:rFonts w:ascii="Arial" w:hAnsi="Arial" w:cs="Arial"/>
                <w:sz w:val="20"/>
              </w:rPr>
            </w:pPr>
            <w:r w:rsidRPr="00295894">
              <w:rPr>
                <w:rFonts w:ascii="Arial" w:hAnsi="Arial" w:cs="Arial"/>
                <w:sz w:val="20"/>
              </w:rPr>
              <w:t>Amt der Tiroler Landesregierung</w:t>
            </w:r>
          </w:p>
          <w:p w:rsidR="00295894" w:rsidRPr="00295894" w:rsidRDefault="00295894" w:rsidP="00B02DD6">
            <w:pPr>
              <w:pStyle w:val="Organisation"/>
              <w:ind w:left="114"/>
              <w:rPr>
                <w:rFonts w:ascii="Arial" w:hAnsi="Arial" w:cs="Arial"/>
                <w:sz w:val="20"/>
              </w:rPr>
            </w:pPr>
            <w:r w:rsidRPr="00295894">
              <w:rPr>
                <w:rFonts w:ascii="Arial" w:hAnsi="Arial" w:cs="Arial"/>
                <w:sz w:val="20"/>
              </w:rPr>
              <w:t>Abteilung Kultur</w:t>
            </w:r>
          </w:p>
          <w:p w:rsidR="00295894" w:rsidRPr="00E20C4D" w:rsidRDefault="00EB2809" w:rsidP="00B02DD6">
            <w:pPr>
              <w:pStyle w:val="Organisation"/>
              <w:ind w:left="114"/>
              <w:rPr>
                <w:rFonts w:ascii="Arial" w:hAnsi="Arial" w:cs="Arial"/>
                <w:sz w:val="20"/>
                <w:lang w:val="it-IT"/>
              </w:rPr>
            </w:pPr>
            <w:r>
              <w:rPr>
                <w:rFonts w:ascii="Arial" w:hAnsi="Arial" w:cs="Arial"/>
                <w:sz w:val="20"/>
                <w:lang w:val="it-IT"/>
              </w:rPr>
              <w:t>M</w:t>
            </w:r>
            <w:r w:rsidR="005338B8">
              <w:rPr>
                <w:rFonts w:ascii="Arial" w:hAnsi="Arial" w:cs="Arial"/>
                <w:sz w:val="20"/>
                <w:lang w:val="it-IT"/>
              </w:rPr>
              <w:t>ichael-Gaismair-Straße 1</w:t>
            </w:r>
          </w:p>
          <w:p w:rsidR="00295894" w:rsidRPr="00E20C4D" w:rsidRDefault="00295894" w:rsidP="00B02DD6">
            <w:pPr>
              <w:pStyle w:val="Organisation"/>
              <w:ind w:left="114"/>
              <w:rPr>
                <w:rFonts w:ascii="Arial" w:hAnsi="Arial" w:cs="Arial"/>
                <w:sz w:val="20"/>
                <w:lang w:val="it-IT"/>
              </w:rPr>
            </w:pPr>
            <w:r w:rsidRPr="00E20C4D">
              <w:rPr>
                <w:rFonts w:ascii="Arial" w:hAnsi="Arial" w:cs="Arial"/>
                <w:sz w:val="20"/>
                <w:lang w:val="it-IT"/>
              </w:rPr>
              <w:t>A-6020 Innsbruck</w:t>
            </w:r>
          </w:p>
          <w:p w:rsidR="00295894" w:rsidRPr="00E20C4D" w:rsidRDefault="00295894" w:rsidP="00B02DD6">
            <w:pPr>
              <w:pStyle w:val="Organisation"/>
              <w:ind w:left="114"/>
              <w:rPr>
                <w:rFonts w:ascii="Arial" w:hAnsi="Arial" w:cs="Arial"/>
                <w:sz w:val="20"/>
                <w:lang w:val="it-IT"/>
              </w:rPr>
            </w:pPr>
            <w:r w:rsidRPr="00E20C4D">
              <w:rPr>
                <w:rFonts w:ascii="Arial" w:hAnsi="Arial" w:cs="Arial"/>
                <w:sz w:val="20"/>
                <w:lang w:val="it-IT"/>
              </w:rPr>
              <w:t>Tel.: ++43 (0) 512/508-37</w:t>
            </w:r>
            <w:r w:rsidR="00027354">
              <w:rPr>
                <w:rFonts w:ascii="Arial" w:hAnsi="Arial" w:cs="Arial"/>
                <w:sz w:val="20"/>
                <w:lang w:val="it-IT"/>
              </w:rPr>
              <w:t>69</w:t>
            </w:r>
          </w:p>
          <w:p w:rsidR="00295894" w:rsidRPr="00E20C4D" w:rsidRDefault="0049304E" w:rsidP="00B02DD6">
            <w:pPr>
              <w:pStyle w:val="Organisation"/>
              <w:ind w:left="114"/>
              <w:rPr>
                <w:rFonts w:ascii="Arial" w:hAnsi="Arial" w:cs="Arial"/>
                <w:sz w:val="20"/>
                <w:lang w:val="it-IT"/>
              </w:rPr>
            </w:pPr>
            <w:hyperlink r:id="rId8" w:history="1">
              <w:r w:rsidR="00295894" w:rsidRPr="00E20C4D">
                <w:rPr>
                  <w:rStyle w:val="Hyperlink"/>
                  <w:rFonts w:ascii="Arial" w:hAnsi="Arial" w:cs="Arial"/>
                  <w:sz w:val="20"/>
                  <w:lang w:val="it-IT"/>
                </w:rPr>
                <w:t>kultur@tirol.gv.at</w:t>
              </w:r>
            </w:hyperlink>
          </w:p>
          <w:p w:rsidR="00295894" w:rsidRPr="00E20C4D" w:rsidRDefault="0049304E" w:rsidP="00B02DD6">
            <w:pPr>
              <w:pStyle w:val="Organisation"/>
              <w:ind w:left="114"/>
              <w:rPr>
                <w:lang w:val="it-IT"/>
              </w:rPr>
            </w:pPr>
            <w:hyperlink r:id="rId9" w:history="1">
              <w:r w:rsidR="00295894" w:rsidRPr="00E20C4D">
                <w:rPr>
                  <w:rStyle w:val="Hyperlink"/>
                  <w:rFonts w:ascii="Arial" w:hAnsi="Arial" w:cs="Arial"/>
                  <w:sz w:val="20"/>
                  <w:lang w:val="it-IT"/>
                </w:rPr>
                <w:t>www.tirol.gv.at/kultur</w:t>
              </w:r>
            </w:hyperlink>
          </w:p>
        </w:tc>
      </w:tr>
    </w:tbl>
    <w:p w:rsidR="007F6D63" w:rsidRPr="00E20C4D" w:rsidRDefault="007F6D63" w:rsidP="00B02DD6">
      <w:pPr>
        <w:tabs>
          <w:tab w:val="left" w:pos="9356"/>
        </w:tabs>
        <w:ind w:left="-426"/>
        <w:rPr>
          <w:sz w:val="24"/>
          <w:szCs w:val="24"/>
          <w:shd w:val="clear" w:color="auto" w:fill="E0E0E0"/>
          <w:lang w:val="it-IT"/>
        </w:rPr>
      </w:pPr>
    </w:p>
    <w:p w:rsidR="00AB4CEB" w:rsidRPr="00B02DD6" w:rsidRDefault="00D5737F" w:rsidP="00B02DD6">
      <w:pPr>
        <w:ind w:left="-426"/>
        <w:jc w:val="center"/>
        <w:rPr>
          <w:b/>
          <w:sz w:val="40"/>
          <w:szCs w:val="40"/>
        </w:rPr>
      </w:pPr>
      <w:r w:rsidRPr="00B02DD6">
        <w:rPr>
          <w:b/>
          <w:sz w:val="40"/>
          <w:szCs w:val="40"/>
        </w:rPr>
        <w:t>Einreichformular</w:t>
      </w:r>
    </w:p>
    <w:p w:rsidR="00681AB5" w:rsidRDefault="00D5737F" w:rsidP="00B02DD6">
      <w:pPr>
        <w:ind w:left="-426"/>
        <w:jc w:val="center"/>
        <w:rPr>
          <w:sz w:val="24"/>
          <w:szCs w:val="24"/>
        </w:rPr>
      </w:pPr>
      <w:r w:rsidRPr="00B02DD6">
        <w:rPr>
          <w:sz w:val="24"/>
          <w:szCs w:val="24"/>
        </w:rPr>
        <w:t>für den Bildungsinnovationspreis des Landes Tirol</w:t>
      </w:r>
      <w:r w:rsidR="00B76E27">
        <w:rPr>
          <w:sz w:val="24"/>
          <w:szCs w:val="24"/>
        </w:rPr>
        <w:t xml:space="preserve"> </w:t>
      </w:r>
      <w:r w:rsidR="00027354">
        <w:rPr>
          <w:sz w:val="24"/>
          <w:szCs w:val="24"/>
        </w:rPr>
        <w:t>2021</w:t>
      </w:r>
    </w:p>
    <w:p w:rsidR="00857900" w:rsidRPr="00B02DD6" w:rsidRDefault="00857900" w:rsidP="00B02DD6">
      <w:pPr>
        <w:ind w:left="-426"/>
        <w:jc w:val="center"/>
        <w:rPr>
          <w:b/>
          <w:sz w:val="24"/>
          <w:szCs w:val="24"/>
        </w:rPr>
      </w:pPr>
      <w:r w:rsidRPr="00B02DD6">
        <w:rPr>
          <w:b/>
          <w:sz w:val="24"/>
          <w:szCs w:val="24"/>
        </w:rPr>
        <w:t>Einreichungen bis spät</w:t>
      </w:r>
      <w:r w:rsidR="00B76E27">
        <w:rPr>
          <w:b/>
          <w:sz w:val="24"/>
          <w:szCs w:val="24"/>
        </w:rPr>
        <w:t xml:space="preserve">estens </w:t>
      </w:r>
      <w:r w:rsidR="00027354">
        <w:rPr>
          <w:b/>
          <w:sz w:val="24"/>
          <w:szCs w:val="24"/>
        </w:rPr>
        <w:t>31.01.2021</w:t>
      </w:r>
    </w:p>
    <w:p w:rsidR="00B02DD6" w:rsidRDefault="00B02DD6" w:rsidP="00B02DD6">
      <w:pPr>
        <w:tabs>
          <w:tab w:val="left" w:pos="9356"/>
        </w:tabs>
        <w:spacing w:after="0" w:line="240" w:lineRule="auto"/>
        <w:ind w:left="-426"/>
        <w:rPr>
          <w:sz w:val="24"/>
          <w:szCs w:val="24"/>
          <w:shd w:val="clear" w:color="auto" w:fill="E0E0E0"/>
        </w:rPr>
      </w:pPr>
    </w:p>
    <w:p w:rsidR="00585832" w:rsidRPr="00585832" w:rsidRDefault="002E120A" w:rsidP="00B02DD6">
      <w:pPr>
        <w:tabs>
          <w:tab w:val="left" w:pos="9639"/>
        </w:tabs>
        <w:ind w:left="-426"/>
        <w:rPr>
          <w:b/>
          <w:sz w:val="24"/>
          <w:szCs w:val="24"/>
          <w:shd w:val="clear" w:color="auto" w:fill="E0E0E0"/>
        </w:rPr>
      </w:pPr>
      <w:r>
        <w:rPr>
          <w:b/>
          <w:sz w:val="24"/>
          <w:szCs w:val="24"/>
          <w:shd w:val="clear" w:color="auto" w:fill="E0E0E0"/>
        </w:rPr>
        <w:t xml:space="preserve">1. </w:t>
      </w:r>
      <w:r w:rsidR="00406FB4">
        <w:rPr>
          <w:b/>
          <w:sz w:val="24"/>
          <w:szCs w:val="24"/>
          <w:shd w:val="clear" w:color="auto" w:fill="E0E0E0"/>
        </w:rPr>
        <w:t>Titel des Projekt</w:t>
      </w:r>
      <w:r w:rsidR="00585832" w:rsidRPr="00585832">
        <w:rPr>
          <w:b/>
          <w:sz w:val="24"/>
          <w:szCs w:val="24"/>
          <w:shd w:val="clear" w:color="auto" w:fill="E0E0E0"/>
        </w:rPr>
        <w:t>s:</w:t>
      </w:r>
      <w:r w:rsidR="00585832" w:rsidRPr="00585832">
        <w:rPr>
          <w:b/>
          <w:sz w:val="24"/>
          <w:szCs w:val="24"/>
          <w:shd w:val="clear" w:color="auto" w:fill="E0E0E0"/>
        </w:rPr>
        <w:tab/>
      </w:r>
    </w:p>
    <w:p w:rsidR="00585832" w:rsidRDefault="00585832" w:rsidP="00B02DD6">
      <w:pPr>
        <w:tabs>
          <w:tab w:val="left" w:leader="dot" w:pos="9356"/>
        </w:tabs>
        <w:ind w:left="-426"/>
      </w:pPr>
      <w:r>
        <w:fldChar w:fldCharType="begin">
          <w:ffData>
            <w:name w:val="Text1"/>
            <w:enabled/>
            <w:calcOnExit w:val="0"/>
            <w:textInput/>
          </w:ffData>
        </w:fldChar>
      </w:r>
      <w:r>
        <w:instrText xml:space="preserve"> FORMTEXT </w:instrText>
      </w:r>
      <w:r>
        <w:fldChar w:fldCharType="separate"/>
      </w:r>
      <w:bookmarkStart w:id="1" w:name="_GoBack"/>
      <w:r w:rsidR="00C34234">
        <w:t> </w:t>
      </w:r>
      <w:r w:rsidR="00C34234">
        <w:t> </w:t>
      </w:r>
      <w:r w:rsidR="00C34234">
        <w:t> </w:t>
      </w:r>
      <w:r w:rsidR="00C34234">
        <w:t> </w:t>
      </w:r>
      <w:r w:rsidR="00C34234">
        <w:t> </w:t>
      </w:r>
      <w:bookmarkEnd w:id="1"/>
      <w:r>
        <w:fldChar w:fldCharType="end"/>
      </w:r>
    </w:p>
    <w:p w:rsidR="00857900" w:rsidRPr="007F6D63" w:rsidRDefault="00857900" w:rsidP="00B02DD6">
      <w:pPr>
        <w:tabs>
          <w:tab w:val="left" w:leader="dot" w:pos="9356"/>
        </w:tabs>
        <w:ind w:left="-426"/>
      </w:pPr>
    </w:p>
    <w:p w:rsidR="001862B1" w:rsidRPr="00D5737F" w:rsidRDefault="002E120A" w:rsidP="00B02DD6">
      <w:pPr>
        <w:tabs>
          <w:tab w:val="left" w:pos="9639"/>
        </w:tabs>
        <w:ind w:left="-426"/>
        <w:rPr>
          <w:b/>
          <w:sz w:val="24"/>
          <w:szCs w:val="24"/>
          <w:shd w:val="clear" w:color="auto" w:fill="E0E0E0"/>
        </w:rPr>
      </w:pPr>
      <w:r>
        <w:rPr>
          <w:b/>
          <w:sz w:val="24"/>
          <w:szCs w:val="24"/>
          <w:shd w:val="clear" w:color="auto" w:fill="E0E0E0"/>
        </w:rPr>
        <w:t xml:space="preserve">2. </w:t>
      </w:r>
      <w:r w:rsidR="00027354">
        <w:rPr>
          <w:b/>
          <w:sz w:val="24"/>
          <w:szCs w:val="24"/>
          <w:shd w:val="clear" w:color="auto" w:fill="E0E0E0"/>
        </w:rPr>
        <w:t>Antragstellerin / Antrag</w:t>
      </w:r>
      <w:r w:rsidR="001862B1" w:rsidRPr="00D5737F">
        <w:rPr>
          <w:b/>
          <w:sz w:val="24"/>
          <w:szCs w:val="24"/>
          <w:shd w:val="clear" w:color="auto" w:fill="E0E0E0"/>
        </w:rPr>
        <w:t>steller:</w:t>
      </w:r>
      <w:r w:rsidR="008500A1">
        <w:rPr>
          <w:b/>
          <w:sz w:val="24"/>
          <w:szCs w:val="24"/>
          <w:shd w:val="clear" w:color="auto" w:fill="E0E0E0"/>
        </w:rPr>
        <w:t xml:space="preserve"> </w:t>
      </w:r>
      <w:r w:rsidR="008500A1" w:rsidRPr="008500A1">
        <w:rPr>
          <w:b/>
          <w:shd w:val="clear" w:color="auto" w:fill="E0E0E0"/>
        </w:rPr>
        <w:t>(für beide Kategorien ausfüllen)</w:t>
      </w:r>
      <w:r w:rsidR="001862B1" w:rsidRPr="00D5737F">
        <w:rPr>
          <w:b/>
          <w:sz w:val="24"/>
          <w:szCs w:val="24"/>
          <w:shd w:val="clear" w:color="auto" w:fill="E0E0E0"/>
        </w:rPr>
        <w:tab/>
      </w:r>
    </w:p>
    <w:p w:rsidR="00D5737F" w:rsidRDefault="00D5737F" w:rsidP="00B02DD6">
      <w:pPr>
        <w:tabs>
          <w:tab w:val="left" w:leader="dot" w:pos="9356"/>
        </w:tabs>
        <w:ind w:left="-426"/>
      </w:pPr>
      <w:r>
        <w:t>Institution:</w:t>
      </w:r>
      <w:r w:rsidR="00B32BDF">
        <w:t xml:space="preserve"> </w:t>
      </w:r>
      <w:r w:rsidR="00406FB4">
        <w:t>(bei Projekten der Kategorie 1)</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737F" w:rsidRDefault="00D5737F" w:rsidP="00B02DD6">
      <w:pPr>
        <w:tabs>
          <w:tab w:val="left" w:leader="dot" w:pos="9356"/>
        </w:tabs>
        <w:ind w:left="-426"/>
      </w:pPr>
      <w:r>
        <w:t xml:space="preserve">Straße: </w:t>
      </w: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D5737F" w:rsidRDefault="00D5737F" w:rsidP="00B02DD6">
      <w:pPr>
        <w:tabs>
          <w:tab w:val="left" w:leader="dot" w:pos="9356"/>
        </w:tabs>
        <w:ind w:left="-426"/>
      </w:pPr>
      <w:r>
        <w:t xml:space="preserve">Hausnummer: </w:t>
      </w:r>
      <w:r>
        <w:fldChar w:fldCharType="begin">
          <w:ffData>
            <w:name w:val="Text8"/>
            <w:enabled/>
            <w:calcOnExit w:val="0"/>
            <w:textInput/>
          </w:ffData>
        </w:fldChar>
      </w:r>
      <w:bookmarkStart w:id="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5737F" w:rsidRDefault="00D5737F" w:rsidP="00B02DD6">
      <w:pPr>
        <w:tabs>
          <w:tab w:val="left" w:leader="dot" w:pos="9356"/>
        </w:tabs>
        <w:ind w:left="-426"/>
      </w:pPr>
      <w:r>
        <w:t xml:space="preserve">Tür: </w:t>
      </w:r>
      <w:r>
        <w:fldChar w:fldCharType="begin">
          <w:ffData>
            <w:name w:val="Text9"/>
            <w:enabled/>
            <w:calcOnExit w:val="0"/>
            <w:textInput/>
          </w:ffData>
        </w:fldChar>
      </w:r>
      <w:bookmarkStart w:id="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5737F" w:rsidRDefault="00D5737F" w:rsidP="00B02DD6">
      <w:pPr>
        <w:tabs>
          <w:tab w:val="left" w:leader="dot" w:pos="9356"/>
        </w:tabs>
        <w:ind w:left="-426"/>
      </w:pPr>
      <w:r>
        <w:t xml:space="preserve">Postleitzahl: </w:t>
      </w:r>
      <w:r>
        <w:fldChar w:fldCharType="begin">
          <w:ffData>
            <w:name w:val="Text10"/>
            <w:enabled/>
            <w:calcOnExit w:val="0"/>
            <w:textInput/>
          </w:ffData>
        </w:fldChar>
      </w:r>
      <w:bookmarkStart w:id="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5737F" w:rsidRDefault="00D5737F" w:rsidP="00B02DD6">
      <w:pPr>
        <w:tabs>
          <w:tab w:val="left" w:leader="dot" w:pos="9356"/>
        </w:tabs>
        <w:ind w:left="-426"/>
      </w:pPr>
      <w:r>
        <w:t xml:space="preserve">Ort: </w:t>
      </w:r>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D5737F" w:rsidRDefault="00D5737F" w:rsidP="00B02DD6">
      <w:pPr>
        <w:tabs>
          <w:tab w:val="left" w:leader="dot" w:pos="9356"/>
        </w:tabs>
        <w:ind w:left="-426"/>
      </w:pPr>
      <w:r>
        <w:t xml:space="preserve">Bundesland: </w:t>
      </w: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D5737F" w:rsidRDefault="00D5737F" w:rsidP="00B02DD6">
      <w:pPr>
        <w:tabs>
          <w:tab w:val="left" w:leader="dot" w:pos="9356"/>
        </w:tabs>
        <w:ind w:left="-426"/>
      </w:pPr>
      <w:r>
        <w:t xml:space="preserve">Staat: </w:t>
      </w: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D5737F" w:rsidRDefault="00D5737F" w:rsidP="00B02DD6">
      <w:pPr>
        <w:tabs>
          <w:tab w:val="left" w:leader="dot" w:pos="9356"/>
        </w:tabs>
        <w:ind w:left="-426"/>
      </w:pPr>
      <w:r>
        <w:t xml:space="preserve">Telefonnummer: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5737F" w:rsidRDefault="00D5737F" w:rsidP="00B02DD6">
      <w:pPr>
        <w:tabs>
          <w:tab w:val="left" w:leader="dot" w:pos="9356"/>
        </w:tabs>
        <w:ind w:left="-426"/>
      </w:pPr>
      <w:r>
        <w:t xml:space="preserve">E-Mail-Adresse: </w:t>
      </w:r>
      <w:r>
        <w:fldChar w:fldCharType="begin">
          <w:ffData>
            <w:name w:val="Text18"/>
            <w:enabled/>
            <w:calcOnExit w:val="0"/>
            <w:textInput/>
          </w:ffData>
        </w:fldChar>
      </w:r>
      <w:bookmarkStart w:id="9" w:name="Text18"/>
      <w:r>
        <w:instrText xml:space="preserve"> FORMTEXT </w:instrText>
      </w:r>
      <w:r>
        <w:fldChar w:fldCharType="separate"/>
      </w:r>
      <w:r w:rsidR="005B1193">
        <w:t> </w:t>
      </w:r>
      <w:r w:rsidR="005B1193">
        <w:t> </w:t>
      </w:r>
      <w:r w:rsidR="005B1193">
        <w:t> </w:t>
      </w:r>
      <w:r w:rsidR="005B1193">
        <w:t> </w:t>
      </w:r>
      <w:r w:rsidR="005B1193">
        <w:t> </w:t>
      </w:r>
      <w:r>
        <w:fldChar w:fldCharType="end"/>
      </w:r>
      <w:bookmarkEnd w:id="9"/>
    </w:p>
    <w:p w:rsidR="00D5737F" w:rsidRDefault="00D5737F" w:rsidP="00B02DD6">
      <w:pPr>
        <w:tabs>
          <w:tab w:val="left" w:leader="dot" w:pos="9356"/>
        </w:tabs>
        <w:ind w:left="-426"/>
      </w:pPr>
      <w:r w:rsidRPr="00E20C4D">
        <w:rPr>
          <w:lang w:val="it-IT"/>
        </w:rPr>
        <w:t xml:space="preserve">Internetadresse: </w:t>
      </w:r>
      <w:r>
        <w:fldChar w:fldCharType="begin">
          <w:ffData>
            <w:name w:val="Text19"/>
            <w:enabled/>
            <w:calcOnExit w:val="0"/>
            <w:textInput/>
          </w:ffData>
        </w:fldChar>
      </w:r>
      <w:bookmarkStart w:id="10" w:name="Text19"/>
      <w:r w:rsidRPr="00E20C4D">
        <w:rPr>
          <w:lang w:val="it-I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681AB5" w:rsidRPr="00E20C4D" w:rsidRDefault="00681AB5" w:rsidP="00B02DD6">
      <w:pPr>
        <w:tabs>
          <w:tab w:val="left" w:leader="dot" w:pos="9356"/>
        </w:tabs>
        <w:ind w:left="-426"/>
        <w:rPr>
          <w:lang w:val="it-IT"/>
        </w:rPr>
      </w:pPr>
    </w:p>
    <w:p w:rsidR="00D5737F" w:rsidRPr="00954545" w:rsidRDefault="006A0640" w:rsidP="00B02DD6">
      <w:pPr>
        <w:tabs>
          <w:tab w:val="left" w:leader="dot" w:pos="9356"/>
        </w:tabs>
        <w:ind w:left="-426"/>
        <w:rPr>
          <w:b/>
          <w:i/>
          <w:lang w:val="it-IT"/>
        </w:rPr>
      </w:pPr>
      <w:r w:rsidRPr="00954545">
        <w:rPr>
          <w:b/>
          <w:i/>
          <w:lang w:val="it-IT"/>
        </w:rPr>
        <w:t>B A N K V E R B I N D U N G</w:t>
      </w:r>
      <w:r w:rsidR="00D5737F" w:rsidRPr="00954545">
        <w:rPr>
          <w:b/>
          <w:i/>
          <w:lang w:val="it-IT"/>
        </w:rPr>
        <w:t>:</w:t>
      </w:r>
    </w:p>
    <w:p w:rsidR="004758EB" w:rsidRDefault="004758EB" w:rsidP="004758EB">
      <w:pPr>
        <w:ind w:left="-426"/>
      </w:pPr>
      <w:r>
        <w:t xml:space="preserve">Name der Bank: </w:t>
      </w: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r>
        <w:tab/>
      </w:r>
      <w:r>
        <w:tab/>
      </w:r>
      <w:r>
        <w:tab/>
        <w:t xml:space="preserve">IBAN: </w:t>
      </w:r>
      <w:r>
        <w:fldChar w:fldCharType="begin">
          <w:ffData>
            <w:name w:val="Text76"/>
            <w:enabled/>
            <w:calcOnExit w:val="0"/>
            <w:textInput/>
          </w:ffData>
        </w:fldChar>
      </w:r>
      <w:bookmarkStart w:id="1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758EB" w:rsidRDefault="004758EB" w:rsidP="004758EB">
      <w:pPr>
        <w:ind w:left="-426"/>
      </w:pPr>
      <w:r>
        <w:t xml:space="preserve">Kontoinhaber: </w:t>
      </w:r>
      <w:r>
        <w:fldChar w:fldCharType="begin">
          <w:ffData>
            <w:name w:val="Text17"/>
            <w:enabled/>
            <w:calcOnExit w:val="0"/>
            <w:textInput/>
          </w:ffData>
        </w:fldChar>
      </w:r>
      <w:bookmarkStart w:id="1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r>
        <w:tab/>
      </w:r>
      <w:r>
        <w:tab/>
      </w:r>
      <w:r>
        <w:tab/>
      </w:r>
      <w:r>
        <w:tab/>
        <w:t xml:space="preserve">BIC: </w:t>
      </w:r>
      <w:r>
        <w:fldChar w:fldCharType="begin">
          <w:ffData>
            <w:name w:val="Text77"/>
            <w:enabled/>
            <w:calcOnExit w:val="0"/>
            <w:textInput/>
          </w:ffData>
        </w:fldChar>
      </w:r>
      <w:bookmarkStart w:id="1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4758EB" w:rsidRDefault="004758EB" w:rsidP="004758EB">
      <w:pPr>
        <w:ind w:left="-426"/>
      </w:pPr>
      <w:r>
        <w:t xml:space="preserve">Kontowortlaut: </w:t>
      </w:r>
      <w:r>
        <w:fldChar w:fldCharType="begin">
          <w:ffData>
            <w:name w:val="Text75"/>
            <w:enabled/>
            <w:calcOnExit w:val="0"/>
            <w:textInput/>
          </w:ffData>
        </w:fldChar>
      </w:r>
      <w:bookmarkStart w:id="1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r>
      <w:r>
        <w:tab/>
      </w:r>
      <w:r>
        <w:tab/>
      </w:r>
      <w:r>
        <w:tab/>
      </w:r>
    </w:p>
    <w:p w:rsidR="00D5737F" w:rsidRDefault="00D5737F" w:rsidP="00B02DD6">
      <w:pPr>
        <w:tabs>
          <w:tab w:val="left" w:leader="dot" w:pos="9356"/>
        </w:tabs>
        <w:ind w:left="-426"/>
      </w:pPr>
    </w:p>
    <w:p w:rsidR="00D5737F" w:rsidRPr="00D5737F" w:rsidRDefault="002E120A" w:rsidP="00B02DD6">
      <w:pPr>
        <w:tabs>
          <w:tab w:val="left" w:pos="9639"/>
        </w:tabs>
        <w:ind w:left="-426"/>
        <w:rPr>
          <w:b/>
          <w:sz w:val="24"/>
          <w:szCs w:val="24"/>
          <w:shd w:val="clear" w:color="auto" w:fill="E0E0E0"/>
        </w:rPr>
      </w:pPr>
      <w:r>
        <w:rPr>
          <w:b/>
          <w:sz w:val="24"/>
          <w:szCs w:val="24"/>
          <w:shd w:val="clear" w:color="auto" w:fill="E0E0E0"/>
        </w:rPr>
        <w:lastRenderedPageBreak/>
        <w:t xml:space="preserve">3. </w:t>
      </w:r>
      <w:r w:rsidR="00D5737F" w:rsidRPr="00D5737F">
        <w:rPr>
          <w:b/>
          <w:sz w:val="24"/>
          <w:szCs w:val="24"/>
          <w:shd w:val="clear" w:color="auto" w:fill="E0E0E0"/>
        </w:rPr>
        <w:t>Verantwortliche</w:t>
      </w:r>
      <w:r w:rsidR="00027354">
        <w:rPr>
          <w:b/>
          <w:sz w:val="24"/>
          <w:szCs w:val="24"/>
          <w:shd w:val="clear" w:color="auto" w:fill="E0E0E0"/>
        </w:rPr>
        <w:t>/r</w:t>
      </w:r>
      <w:r w:rsidR="00D5737F" w:rsidRPr="00D5737F">
        <w:rPr>
          <w:b/>
          <w:sz w:val="24"/>
          <w:szCs w:val="24"/>
          <w:shd w:val="clear" w:color="auto" w:fill="E0E0E0"/>
        </w:rPr>
        <w:t xml:space="preserve"> Bearbeiter</w:t>
      </w:r>
      <w:r w:rsidR="00BF4D6F">
        <w:rPr>
          <w:b/>
          <w:sz w:val="24"/>
          <w:szCs w:val="24"/>
          <w:shd w:val="clear" w:color="auto" w:fill="E0E0E0"/>
        </w:rPr>
        <w:t>/in</w:t>
      </w:r>
      <w:r w:rsidR="00406FB4">
        <w:rPr>
          <w:b/>
          <w:sz w:val="24"/>
          <w:szCs w:val="24"/>
          <w:shd w:val="clear" w:color="auto" w:fill="E0E0E0"/>
        </w:rPr>
        <w:t xml:space="preserve"> oder Einzelperson bei Einreichung Kategorie 2</w:t>
      </w:r>
      <w:r w:rsidR="00D5737F" w:rsidRPr="00D5737F">
        <w:rPr>
          <w:b/>
          <w:sz w:val="24"/>
          <w:szCs w:val="24"/>
          <w:shd w:val="clear" w:color="auto" w:fill="E0E0E0"/>
        </w:rPr>
        <w:tab/>
      </w:r>
    </w:p>
    <w:p w:rsidR="00392465" w:rsidRDefault="001862B1" w:rsidP="00B02DD6">
      <w:pPr>
        <w:tabs>
          <w:tab w:val="left" w:leader="dot" w:pos="9356"/>
        </w:tabs>
        <w:ind w:left="-426"/>
      </w:pPr>
      <w:r>
        <w:t>Vorname:</w:t>
      </w:r>
      <w:r w:rsidR="00392465">
        <w:t xml:space="preserve"> </w:t>
      </w:r>
      <w:r w:rsidR="00FE7E84">
        <w:fldChar w:fldCharType="begin">
          <w:ffData>
            <w:name w:val="Text1"/>
            <w:enabled/>
            <w:calcOnExit w:val="0"/>
            <w:textInput/>
          </w:ffData>
        </w:fldChar>
      </w:r>
      <w:bookmarkStart w:id="16" w:name="Text1"/>
      <w:r w:rsidR="00FE7E84">
        <w:instrText xml:space="preserve"> FORMTEXT </w:instrText>
      </w:r>
      <w:r w:rsidR="00FE7E84">
        <w:fldChar w:fldCharType="separate"/>
      </w:r>
      <w:r w:rsidR="00FE7E84">
        <w:t> </w:t>
      </w:r>
      <w:r w:rsidR="00FE7E84">
        <w:t> </w:t>
      </w:r>
      <w:r w:rsidR="00FE7E84">
        <w:t> </w:t>
      </w:r>
      <w:r w:rsidR="00FE7E84">
        <w:t> </w:t>
      </w:r>
      <w:r w:rsidR="00FE7E84">
        <w:t> </w:t>
      </w:r>
      <w:r w:rsidR="00FE7E84">
        <w:fldChar w:fldCharType="end"/>
      </w:r>
      <w:bookmarkEnd w:id="16"/>
      <w:r w:rsidR="00392465">
        <w:fldChar w:fldCharType="begin" w:fldLock="1"/>
      </w:r>
      <w:r w:rsidR="00392465">
        <w:instrText xml:space="preserve"> zahl </w:instrText>
      </w:r>
      <w:r w:rsidR="00392465">
        <w:fldChar w:fldCharType="end"/>
      </w:r>
    </w:p>
    <w:p w:rsidR="000B4A18" w:rsidRDefault="001862B1" w:rsidP="00B02DD6">
      <w:pPr>
        <w:tabs>
          <w:tab w:val="left" w:leader="dot" w:pos="9356"/>
        </w:tabs>
        <w:ind w:left="-426"/>
      </w:pPr>
      <w:r>
        <w:t>Familienname:</w:t>
      </w:r>
      <w:r w:rsidR="00FE7E84">
        <w:t xml:space="preserve"> </w:t>
      </w:r>
      <w:r w:rsidR="00FE7E84">
        <w:fldChar w:fldCharType="begin">
          <w:ffData>
            <w:name w:val="Text2"/>
            <w:enabled/>
            <w:calcOnExit w:val="0"/>
            <w:textInput/>
          </w:ffData>
        </w:fldChar>
      </w:r>
      <w:bookmarkStart w:id="17" w:name="Text2"/>
      <w:r w:rsidR="00FE7E84">
        <w:instrText xml:space="preserve"> FORMTEXT </w:instrText>
      </w:r>
      <w:r w:rsidR="00FE7E84">
        <w:fldChar w:fldCharType="separate"/>
      </w:r>
      <w:r w:rsidR="00FE7E84">
        <w:t> </w:t>
      </w:r>
      <w:r w:rsidR="00FE7E84">
        <w:t> </w:t>
      </w:r>
      <w:r w:rsidR="00FE7E84">
        <w:t> </w:t>
      </w:r>
      <w:r w:rsidR="00FE7E84">
        <w:t> </w:t>
      </w:r>
      <w:r w:rsidR="00FE7E84">
        <w:t> </w:t>
      </w:r>
      <w:r w:rsidR="00FE7E84">
        <w:fldChar w:fldCharType="end"/>
      </w:r>
      <w:bookmarkEnd w:id="17"/>
    </w:p>
    <w:p w:rsidR="00D5737F" w:rsidRPr="007F6D63" w:rsidRDefault="001862B1" w:rsidP="00B02DD6">
      <w:pPr>
        <w:tabs>
          <w:tab w:val="left" w:leader="dot" w:pos="9356"/>
        </w:tabs>
        <w:ind w:left="-426"/>
      </w:pPr>
      <w:r>
        <w:t>Akademischer Grad:</w:t>
      </w:r>
      <w:r w:rsidR="00FE7E84">
        <w:t xml:space="preserve"> </w:t>
      </w:r>
      <w:r w:rsidR="00FE7E84">
        <w:fldChar w:fldCharType="begin">
          <w:ffData>
            <w:name w:val="Text4"/>
            <w:enabled/>
            <w:calcOnExit w:val="0"/>
            <w:textInput/>
          </w:ffData>
        </w:fldChar>
      </w:r>
      <w:bookmarkStart w:id="18" w:name="Text4"/>
      <w:r w:rsidR="00FE7E84">
        <w:instrText xml:space="preserve"> FORMTEXT </w:instrText>
      </w:r>
      <w:r w:rsidR="00FE7E84">
        <w:fldChar w:fldCharType="separate"/>
      </w:r>
      <w:r w:rsidR="00FE7E84">
        <w:t> </w:t>
      </w:r>
      <w:r w:rsidR="00FE7E84">
        <w:t> </w:t>
      </w:r>
      <w:r w:rsidR="00FE7E84">
        <w:t> </w:t>
      </w:r>
      <w:r w:rsidR="00FE7E84">
        <w:t> </w:t>
      </w:r>
      <w:r w:rsidR="00FE7E84">
        <w:t> </w:t>
      </w:r>
      <w:r w:rsidR="00FE7E84">
        <w:fldChar w:fldCharType="end"/>
      </w:r>
      <w:bookmarkEnd w:id="18"/>
    </w:p>
    <w:p w:rsidR="00C34234" w:rsidRDefault="00C34234" w:rsidP="00B02DD6">
      <w:pPr>
        <w:tabs>
          <w:tab w:val="left" w:pos="9639"/>
        </w:tabs>
        <w:ind w:left="-426"/>
        <w:rPr>
          <w:sz w:val="24"/>
          <w:szCs w:val="24"/>
          <w:shd w:val="clear" w:color="auto" w:fill="E0E0E0"/>
        </w:rPr>
      </w:pPr>
    </w:p>
    <w:p w:rsidR="00C34234" w:rsidRDefault="00C34234" w:rsidP="00B02DD6">
      <w:pPr>
        <w:tabs>
          <w:tab w:val="left" w:pos="9639"/>
        </w:tabs>
        <w:ind w:left="-426"/>
        <w:rPr>
          <w:sz w:val="24"/>
          <w:szCs w:val="24"/>
          <w:shd w:val="clear" w:color="auto" w:fill="E0E0E0"/>
        </w:rPr>
      </w:pPr>
    </w:p>
    <w:p w:rsidR="004219FD" w:rsidRPr="002E120A" w:rsidRDefault="002E120A" w:rsidP="00B02DD6">
      <w:pPr>
        <w:tabs>
          <w:tab w:val="left" w:pos="9639"/>
        </w:tabs>
        <w:ind w:left="-426"/>
        <w:rPr>
          <w:b/>
          <w:sz w:val="24"/>
          <w:szCs w:val="24"/>
          <w:shd w:val="clear" w:color="auto" w:fill="E0E0E0"/>
        </w:rPr>
      </w:pPr>
      <w:r w:rsidRPr="002E120A">
        <w:rPr>
          <w:b/>
          <w:sz w:val="24"/>
          <w:szCs w:val="24"/>
          <w:shd w:val="clear" w:color="auto" w:fill="E0E0E0"/>
        </w:rPr>
        <w:t xml:space="preserve">4. </w:t>
      </w:r>
      <w:r w:rsidR="007F6D63" w:rsidRPr="002E120A">
        <w:rPr>
          <w:b/>
          <w:sz w:val="24"/>
          <w:szCs w:val="24"/>
          <w:shd w:val="clear" w:color="auto" w:fill="E0E0E0"/>
        </w:rPr>
        <w:t>Angaben</w:t>
      </w:r>
      <w:r w:rsidR="003D2B7C">
        <w:rPr>
          <w:b/>
          <w:sz w:val="24"/>
          <w:szCs w:val="24"/>
          <w:shd w:val="clear" w:color="auto" w:fill="E0E0E0"/>
        </w:rPr>
        <w:t xml:space="preserve"> zur Institution</w:t>
      </w:r>
      <w:r w:rsidR="00027354">
        <w:rPr>
          <w:b/>
          <w:sz w:val="24"/>
          <w:szCs w:val="24"/>
          <w:shd w:val="clear" w:color="auto" w:fill="E0E0E0"/>
        </w:rPr>
        <w:t xml:space="preserve"> bzw. zum Wirkungsbereich</w:t>
      </w:r>
      <w:r w:rsidR="003022DA" w:rsidRPr="002E120A">
        <w:rPr>
          <w:b/>
          <w:sz w:val="24"/>
          <w:szCs w:val="24"/>
          <w:shd w:val="clear" w:color="auto" w:fill="E0E0E0"/>
        </w:rPr>
        <w:t>:</w:t>
      </w:r>
      <w:r w:rsidR="00B60C4B" w:rsidRPr="002E120A">
        <w:rPr>
          <w:b/>
          <w:sz w:val="24"/>
          <w:szCs w:val="24"/>
          <w:shd w:val="clear" w:color="auto" w:fill="E0E0E0"/>
        </w:rPr>
        <w:tab/>
      </w:r>
    </w:p>
    <w:p w:rsidR="007F6D63" w:rsidRPr="007F6D63" w:rsidRDefault="002E120A" w:rsidP="005E7399">
      <w:pPr>
        <w:tabs>
          <w:tab w:val="left" w:pos="142"/>
        </w:tabs>
        <w:ind w:left="-426"/>
      </w:pPr>
      <w:r>
        <w:t>4.1</w:t>
      </w:r>
      <w:r>
        <w:tab/>
      </w:r>
      <w:r w:rsidR="007F6D63">
        <w:t>Profil der Institution</w:t>
      </w:r>
      <w:r w:rsidR="00B76E27">
        <w:t xml:space="preserve"> (Ziele, Themenschwerpunkte etc.</w:t>
      </w:r>
      <w:r w:rsidR="005338B8">
        <w:t>):</w:t>
      </w:r>
    </w:p>
    <w:p w:rsidR="007F6D63" w:rsidRPr="007F6D63"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6D63" w:rsidRDefault="002E120A" w:rsidP="005E7399">
      <w:pPr>
        <w:tabs>
          <w:tab w:val="left" w:pos="142"/>
        </w:tabs>
        <w:ind w:left="-426"/>
      </w:pPr>
      <w:r>
        <w:t>4.2</w:t>
      </w:r>
      <w:r>
        <w:tab/>
      </w:r>
      <w:r w:rsidR="00FD36F4">
        <w:t xml:space="preserve">Wirkungsbereich </w:t>
      </w:r>
      <w:r w:rsidR="00BF4D6F">
        <w:t>(regionale Struktur)</w:t>
      </w:r>
      <w:r w:rsidR="005338B8">
        <w:t>:</w:t>
      </w:r>
    </w:p>
    <w:p w:rsidR="0066222F"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6222F" w:rsidRDefault="002E120A" w:rsidP="005E7399">
      <w:pPr>
        <w:tabs>
          <w:tab w:val="left" w:pos="142"/>
        </w:tabs>
        <w:ind w:left="-426"/>
      </w:pPr>
      <w:r>
        <w:t>4.3</w:t>
      </w:r>
      <w:r>
        <w:tab/>
      </w:r>
      <w:r w:rsidR="00406FB4">
        <w:t>Standort(e), an dem/denen das Projekt</w:t>
      </w:r>
      <w:r w:rsidR="0066222F">
        <w:t xml:space="preserve"> durchgeführt wird</w:t>
      </w:r>
      <w:r w:rsidR="00FD36F4">
        <w:t>/wurde</w:t>
      </w:r>
      <w:r w:rsidR="0066222F">
        <w:t>:</w:t>
      </w:r>
    </w:p>
    <w:p w:rsidR="0066222F"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2E120A" w:rsidRDefault="002E120A" w:rsidP="00B02DD6">
      <w:pPr>
        <w:tabs>
          <w:tab w:val="left" w:leader="dot" w:pos="9356"/>
        </w:tabs>
        <w:ind w:left="-426"/>
      </w:pPr>
    </w:p>
    <w:p w:rsidR="0066222F" w:rsidRPr="0066222F" w:rsidRDefault="002E120A" w:rsidP="00B02DD6">
      <w:pPr>
        <w:tabs>
          <w:tab w:val="left" w:pos="9639"/>
        </w:tabs>
        <w:ind w:left="-426"/>
        <w:rPr>
          <w:b/>
          <w:sz w:val="24"/>
          <w:szCs w:val="24"/>
          <w:shd w:val="clear" w:color="auto" w:fill="E0E0E0"/>
        </w:rPr>
      </w:pPr>
      <w:r>
        <w:rPr>
          <w:b/>
          <w:sz w:val="24"/>
          <w:szCs w:val="24"/>
          <w:shd w:val="clear" w:color="auto" w:fill="E0E0E0"/>
        </w:rPr>
        <w:t xml:space="preserve">5. </w:t>
      </w:r>
      <w:r w:rsidR="0066222F" w:rsidRPr="0066222F">
        <w:rPr>
          <w:b/>
          <w:sz w:val="24"/>
          <w:szCs w:val="24"/>
          <w:shd w:val="clear" w:color="auto" w:fill="E0E0E0"/>
        </w:rPr>
        <w:t>Beschreibung des Projektes:</w:t>
      </w:r>
      <w:r w:rsidR="0066222F">
        <w:rPr>
          <w:b/>
          <w:sz w:val="24"/>
          <w:szCs w:val="24"/>
          <w:shd w:val="clear" w:color="auto" w:fill="E0E0E0"/>
        </w:rPr>
        <w:tab/>
      </w:r>
    </w:p>
    <w:p w:rsidR="0066222F" w:rsidRDefault="002E120A" w:rsidP="005E7399">
      <w:pPr>
        <w:tabs>
          <w:tab w:val="left" w:pos="142"/>
        </w:tabs>
        <w:ind w:left="-426"/>
      </w:pPr>
      <w:r>
        <w:t>5.1</w:t>
      </w:r>
      <w:r>
        <w:tab/>
      </w:r>
      <w:r w:rsidR="0066222F">
        <w:t>Ausgangslage für das E</w:t>
      </w:r>
      <w:r w:rsidR="000818FE">
        <w:t>ntstehen des Innovationsprojekt</w:t>
      </w:r>
      <w:r w:rsidR="0066222F">
        <w:t>s:</w:t>
      </w:r>
    </w:p>
    <w:p w:rsidR="0066222F"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6222F" w:rsidRDefault="002E120A" w:rsidP="005E7399">
      <w:pPr>
        <w:tabs>
          <w:tab w:val="left" w:pos="142"/>
        </w:tabs>
        <w:ind w:left="-426"/>
      </w:pPr>
      <w:r>
        <w:t>5.2</w:t>
      </w:r>
      <w:r>
        <w:tab/>
      </w:r>
      <w:r w:rsidR="0066222F">
        <w:t>Grundsät</w:t>
      </w:r>
      <w:r w:rsidR="00406FB4">
        <w:t>zliche Beschreibung des Projekt</w:t>
      </w:r>
      <w:r w:rsidR="00027354">
        <w:t>s</w:t>
      </w:r>
      <w:r w:rsidR="00B76E27">
        <w:t xml:space="preserve"> (Ziel, Zeitraum, Inhalt)</w:t>
      </w:r>
      <w:r w:rsidR="005338B8">
        <w:t>:</w:t>
      </w:r>
    </w:p>
    <w:p w:rsidR="0066222F"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6222F" w:rsidRDefault="002E120A" w:rsidP="00897985">
      <w:pPr>
        <w:tabs>
          <w:tab w:val="left" w:pos="142"/>
        </w:tabs>
        <w:ind w:left="129" w:hanging="555"/>
      </w:pPr>
      <w:r>
        <w:t>5.3</w:t>
      </w:r>
      <w:r>
        <w:tab/>
      </w:r>
      <w:r w:rsidR="00897985">
        <w:t xml:space="preserve">Charakterisierung der Neuheit im Hinblick auf Methodik, Didaktik, </w:t>
      </w:r>
      <w:r w:rsidR="005338B8">
        <w:t>Instrumente, Zielgruppe:</w:t>
      </w:r>
      <w:r w:rsidR="00406FB4">
        <w:t xml:space="preserve"> </w:t>
      </w:r>
    </w:p>
    <w:p w:rsidR="00A715BB"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710CF2" w:rsidRDefault="00FD36F4" w:rsidP="005E7399">
      <w:pPr>
        <w:tabs>
          <w:tab w:val="left" w:pos="142"/>
        </w:tabs>
        <w:ind w:left="-426"/>
      </w:pPr>
      <w:r>
        <w:t>5.4</w:t>
      </w:r>
      <w:r w:rsidR="002E120A">
        <w:tab/>
      </w:r>
      <w:r>
        <w:t>Neuheit des Projektes</w:t>
      </w:r>
      <w:r w:rsidR="00406FB4">
        <w:t xml:space="preserve"> </w:t>
      </w:r>
      <w:r w:rsidR="00A715BB">
        <w:t>auf Grund:</w:t>
      </w:r>
    </w:p>
    <w:p w:rsidR="00A715BB" w:rsidRPr="00A715BB" w:rsidRDefault="00A715BB" w:rsidP="005E7399">
      <w:pPr>
        <w:tabs>
          <w:tab w:val="left" w:leader="dot" w:pos="9356"/>
        </w:tabs>
        <w:ind w:left="142"/>
      </w:pPr>
      <w:r w:rsidRPr="00A715BB">
        <w:fldChar w:fldCharType="begin">
          <w:ffData>
            <w:name w:val="Kontrollkästchen21"/>
            <w:enabled/>
            <w:calcOnExit w:val="0"/>
            <w:checkBox>
              <w:sizeAuto/>
              <w:default w:val="0"/>
            </w:checkBox>
          </w:ffData>
        </w:fldChar>
      </w:r>
      <w:r w:rsidRPr="00A715BB">
        <w:instrText xml:space="preserve"> FORMCHECKBOX </w:instrText>
      </w:r>
      <w:r w:rsidR="0049304E">
        <w:fldChar w:fldCharType="separate"/>
      </w:r>
      <w:r w:rsidRPr="00A715BB">
        <w:fldChar w:fldCharType="end"/>
      </w:r>
      <w:r w:rsidRPr="00A715BB">
        <w:t xml:space="preserve">  </w:t>
      </w:r>
      <w:r w:rsidR="00CB5BDC">
        <w:t>einer</w:t>
      </w:r>
      <w:r w:rsidR="003D2B7C">
        <w:t xml:space="preserve"> Weiterentwicklung</w:t>
      </w:r>
      <w:r w:rsidR="00B76E27">
        <w:t xml:space="preserve"> / Adaptierung</w:t>
      </w:r>
      <w:r w:rsidR="003D2B7C">
        <w:t xml:space="preserve"> eines bes</w:t>
      </w:r>
      <w:r w:rsidR="001347AE">
        <w:t xml:space="preserve">tehenden </w:t>
      </w:r>
      <w:r w:rsidR="003D2B7C">
        <w:t xml:space="preserve">Produktes: Beschreibung: </w:t>
      </w:r>
      <w:r w:rsidR="003D2B7C">
        <w:fldChar w:fldCharType="begin">
          <w:ffData>
            <w:name w:val="Text1"/>
            <w:enabled/>
            <w:calcOnExit w:val="0"/>
            <w:textInput/>
          </w:ffData>
        </w:fldChar>
      </w:r>
      <w:r w:rsidR="003D2B7C">
        <w:instrText xml:space="preserve"> FORMTEXT </w:instrText>
      </w:r>
      <w:r w:rsidR="003D2B7C">
        <w:fldChar w:fldCharType="separate"/>
      </w:r>
      <w:r w:rsidR="003D2B7C">
        <w:t> </w:t>
      </w:r>
      <w:r w:rsidR="003D2B7C">
        <w:t> </w:t>
      </w:r>
      <w:r w:rsidR="003D2B7C">
        <w:t> </w:t>
      </w:r>
      <w:r w:rsidR="003D2B7C">
        <w:t> </w:t>
      </w:r>
      <w:r w:rsidR="003D2B7C">
        <w:t> </w:t>
      </w:r>
      <w:r w:rsidR="003D2B7C">
        <w:fldChar w:fldCharType="end"/>
      </w:r>
    </w:p>
    <w:p w:rsidR="00A715BB" w:rsidRDefault="00A715BB" w:rsidP="005E7399">
      <w:pPr>
        <w:tabs>
          <w:tab w:val="left" w:leader="dot" w:pos="9356"/>
        </w:tabs>
        <w:ind w:left="142"/>
      </w:pPr>
      <w:r w:rsidRPr="00A715BB">
        <w:fldChar w:fldCharType="begin">
          <w:ffData>
            <w:name w:val="Kontrollkästchen21"/>
            <w:enabled/>
            <w:calcOnExit w:val="0"/>
            <w:checkBox>
              <w:sizeAuto/>
              <w:default w:val="0"/>
            </w:checkBox>
          </w:ffData>
        </w:fldChar>
      </w:r>
      <w:r w:rsidRPr="00A715BB">
        <w:instrText xml:space="preserve"> FORMCHECKBOX </w:instrText>
      </w:r>
      <w:r w:rsidR="0049304E">
        <w:fldChar w:fldCharType="separate"/>
      </w:r>
      <w:r w:rsidRPr="00A715BB">
        <w:fldChar w:fldCharType="end"/>
      </w:r>
      <w:r w:rsidRPr="00A715BB">
        <w:t xml:space="preserve">  </w:t>
      </w:r>
      <w:r w:rsidR="001347AE">
        <w:t>eigener Entwic</w:t>
      </w:r>
      <w:r w:rsidR="00CB5BDC">
        <w:t>klungsarbeit</w:t>
      </w:r>
      <w:r w:rsidRPr="00A715BB">
        <w:t>: Beschreibung</w:t>
      </w:r>
      <w:r>
        <w:t xml:space="preserve"> dieser Entwicklung</w:t>
      </w:r>
      <w:r w:rsidR="002E120A">
        <w:t xml:space="preserve">: </w:t>
      </w:r>
      <w:r w:rsidR="003D2B7C">
        <w:fldChar w:fldCharType="begin">
          <w:ffData>
            <w:name w:val="Text1"/>
            <w:enabled/>
            <w:calcOnExit w:val="0"/>
            <w:textInput/>
          </w:ffData>
        </w:fldChar>
      </w:r>
      <w:r w:rsidR="003D2B7C">
        <w:instrText xml:space="preserve"> FORMTEXT </w:instrText>
      </w:r>
      <w:r w:rsidR="003D2B7C">
        <w:fldChar w:fldCharType="separate"/>
      </w:r>
      <w:r w:rsidR="003D2B7C">
        <w:t> </w:t>
      </w:r>
      <w:r w:rsidR="003D2B7C">
        <w:t> </w:t>
      </w:r>
      <w:r w:rsidR="003D2B7C">
        <w:t> </w:t>
      </w:r>
      <w:r w:rsidR="003D2B7C">
        <w:t> </w:t>
      </w:r>
      <w:r w:rsidR="003D2B7C">
        <w:t> </w:t>
      </w:r>
      <w:r w:rsidR="003D2B7C">
        <w:fldChar w:fldCharType="end"/>
      </w:r>
    </w:p>
    <w:p w:rsidR="00917160" w:rsidRDefault="00A715BB" w:rsidP="00B76E27">
      <w:pPr>
        <w:tabs>
          <w:tab w:val="left" w:leader="dot" w:pos="9356"/>
        </w:tabs>
        <w:ind w:left="142"/>
      </w:pPr>
      <w:r w:rsidRPr="00A715BB">
        <w:fldChar w:fldCharType="begin">
          <w:ffData>
            <w:name w:val="Kontrollkästchen21"/>
            <w:enabled/>
            <w:calcOnExit w:val="0"/>
            <w:checkBox>
              <w:sizeAuto/>
              <w:default w:val="0"/>
            </w:checkBox>
          </w:ffData>
        </w:fldChar>
      </w:r>
      <w:r w:rsidRPr="00A715BB">
        <w:instrText xml:space="preserve"> FORMCHECKBOX </w:instrText>
      </w:r>
      <w:r w:rsidR="0049304E">
        <w:fldChar w:fldCharType="separate"/>
      </w:r>
      <w:r w:rsidRPr="00A715BB">
        <w:fldChar w:fldCharType="end"/>
      </w:r>
      <w:r>
        <w:t xml:space="preserve">  Sonstige:</w:t>
      </w:r>
      <w:r w:rsidR="002E120A">
        <w:t xml:space="preserve"> </w:t>
      </w:r>
      <w:r w:rsidR="002E120A">
        <w:fldChar w:fldCharType="begin">
          <w:ffData>
            <w:name w:val="Text1"/>
            <w:enabled/>
            <w:calcOnExit w:val="0"/>
            <w:textInput/>
          </w:ffData>
        </w:fldChar>
      </w:r>
      <w:r w:rsidR="002E120A">
        <w:instrText xml:space="preserve"> FORMTEXT </w:instrText>
      </w:r>
      <w:r w:rsidR="002E120A">
        <w:fldChar w:fldCharType="separate"/>
      </w:r>
      <w:r w:rsidR="002E120A">
        <w:t> </w:t>
      </w:r>
      <w:r w:rsidR="002E120A">
        <w:t> </w:t>
      </w:r>
      <w:r w:rsidR="002E120A">
        <w:t> </w:t>
      </w:r>
      <w:r w:rsidR="002E120A">
        <w:t> </w:t>
      </w:r>
      <w:r w:rsidR="002E120A">
        <w:t> </w:t>
      </w:r>
      <w:r w:rsidR="002E120A">
        <w:fldChar w:fldCharType="end"/>
      </w:r>
    </w:p>
    <w:p w:rsidR="00917160" w:rsidRDefault="00B76E27" w:rsidP="005E7399">
      <w:pPr>
        <w:tabs>
          <w:tab w:val="left" w:pos="142"/>
        </w:tabs>
        <w:ind w:left="-426"/>
      </w:pPr>
      <w:r>
        <w:t>5.5</w:t>
      </w:r>
      <w:r w:rsidR="002E120A">
        <w:tab/>
      </w:r>
      <w:r>
        <w:t>Finanzierung des Projekts</w:t>
      </w:r>
      <w:r w:rsidR="000818FE">
        <w:t>:</w:t>
      </w:r>
      <w:r>
        <w:t xml:space="preserve"> </w:t>
      </w:r>
    </w:p>
    <w:p w:rsidR="002E120A"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A715BB" w:rsidRDefault="00CD0A1D" w:rsidP="00FD36F4">
      <w:pPr>
        <w:tabs>
          <w:tab w:val="left" w:pos="142"/>
        </w:tabs>
        <w:ind w:left="129" w:hanging="555"/>
      </w:pPr>
      <w:r>
        <w:t>5.6</w:t>
      </w:r>
      <w:r w:rsidR="002E120A">
        <w:tab/>
      </w:r>
      <w:r w:rsidR="00A715BB">
        <w:t xml:space="preserve">Auswirkungen auf den </w:t>
      </w:r>
      <w:r w:rsidR="001347AE">
        <w:t>Bildungsm</w:t>
      </w:r>
      <w:r w:rsidR="00A715BB">
        <w:t>arkt (Erreichung neuer Zielgruppen</w:t>
      </w:r>
      <w:r w:rsidR="000E1FBD">
        <w:t>; Erschließung neuer Marktsegmente</w:t>
      </w:r>
      <w:r w:rsidR="00E345BC">
        <w:t xml:space="preserve"> etc.)</w:t>
      </w:r>
    </w:p>
    <w:p w:rsidR="00E345BC"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6222F" w:rsidRDefault="00CD0A1D" w:rsidP="00B76E27">
      <w:pPr>
        <w:tabs>
          <w:tab w:val="left" w:pos="142"/>
        </w:tabs>
        <w:ind w:left="129" w:hanging="555"/>
      </w:pPr>
      <w:r>
        <w:t>5.7</w:t>
      </w:r>
      <w:r w:rsidR="002E120A">
        <w:tab/>
      </w:r>
      <w:r w:rsidR="000E1FBD">
        <w:t xml:space="preserve">Übertragbarkeit </w:t>
      </w:r>
      <w:r w:rsidR="00027354">
        <w:t>und Praxisumsetzung im</w:t>
      </w:r>
      <w:r w:rsidR="00B76E27">
        <w:t xml:space="preserve"> Hinblick auf die Finanzierungsnotwendigkeit, regionale Umsetzung:</w:t>
      </w:r>
    </w:p>
    <w:p w:rsidR="0066222F" w:rsidRDefault="002E120A" w:rsidP="00027354">
      <w:pPr>
        <w:tabs>
          <w:tab w:val="left" w:leader="dot" w:pos="9356"/>
        </w:tabs>
        <w:ind w:left="142"/>
      </w:pPr>
      <w:r>
        <w:lastRenderedPageBreak/>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6222F" w:rsidRDefault="00CD0A1D" w:rsidP="005E7399">
      <w:pPr>
        <w:tabs>
          <w:tab w:val="left" w:pos="142"/>
        </w:tabs>
        <w:ind w:left="-426"/>
      </w:pPr>
      <w:r>
        <w:t>5.8</w:t>
      </w:r>
      <w:r w:rsidR="002E120A">
        <w:tab/>
      </w:r>
      <w:r w:rsidR="00027354">
        <w:t>Nutzen des Projekts</w:t>
      </w:r>
      <w:r>
        <w:t xml:space="preserve"> </w:t>
      </w:r>
      <w:r w:rsidR="008500A1">
        <w:t>(nachhaltige Wirkung)</w:t>
      </w:r>
      <w:r w:rsidR="005338B8">
        <w:t>:</w:t>
      </w:r>
    </w:p>
    <w:p w:rsidR="002E120A"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66222F" w:rsidRDefault="00CD0A1D" w:rsidP="005E7399">
      <w:pPr>
        <w:tabs>
          <w:tab w:val="left" w:pos="142"/>
        </w:tabs>
        <w:ind w:left="-426"/>
      </w:pPr>
      <w:r>
        <w:t>5.9</w:t>
      </w:r>
      <w:r w:rsidR="002E120A">
        <w:tab/>
      </w:r>
      <w:r w:rsidR="00917160">
        <w:t>Gesellschaftli</w:t>
      </w:r>
      <w:r w:rsidR="00406FB4">
        <w:t>che und soziale Auswirkungen:</w:t>
      </w:r>
    </w:p>
    <w:p w:rsidR="002E120A"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917160" w:rsidRDefault="002E120A" w:rsidP="005E7399">
      <w:pPr>
        <w:tabs>
          <w:tab w:val="left" w:pos="142"/>
        </w:tabs>
        <w:ind w:left="-426"/>
      </w:pPr>
      <w:r>
        <w:t>5.</w:t>
      </w:r>
      <w:r w:rsidR="00FD36F4">
        <w:t>13</w:t>
      </w:r>
      <w:r w:rsidR="00E56E53">
        <w:tab/>
      </w:r>
      <w:r w:rsidR="00917160">
        <w:t>Dokumentationsmaterial:</w:t>
      </w:r>
    </w:p>
    <w:p w:rsidR="00917160"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35355E" w:rsidRDefault="0035355E" w:rsidP="005E7399">
      <w:pPr>
        <w:tabs>
          <w:tab w:val="left" w:pos="142"/>
        </w:tabs>
        <w:ind w:left="-426"/>
      </w:pPr>
      <w:r>
        <w:br w:type="page"/>
      </w:r>
    </w:p>
    <w:p w:rsidR="0035355E" w:rsidRDefault="0035355E" w:rsidP="005E7399">
      <w:pPr>
        <w:tabs>
          <w:tab w:val="left" w:pos="142"/>
        </w:tabs>
        <w:ind w:left="-426"/>
      </w:pPr>
    </w:p>
    <w:p w:rsidR="00917160" w:rsidRDefault="00FD36F4" w:rsidP="005E7399">
      <w:pPr>
        <w:tabs>
          <w:tab w:val="left" w:pos="142"/>
        </w:tabs>
        <w:ind w:left="-426"/>
      </w:pPr>
      <w:r>
        <w:t>5.14</w:t>
      </w:r>
      <w:r w:rsidR="00E56E53">
        <w:tab/>
      </w:r>
      <w:r w:rsidR="00DC7A98">
        <w:t>Sonstige</w:t>
      </w:r>
      <w:r w:rsidR="00917160">
        <w:t xml:space="preserve"> Förderungen und bisherige Prämierungen:</w:t>
      </w:r>
    </w:p>
    <w:p w:rsidR="002E120A" w:rsidRDefault="002E120A" w:rsidP="005E7399">
      <w:pPr>
        <w:tabs>
          <w:tab w:val="left" w:leader="dot" w:pos="9356"/>
        </w:tabs>
        <w:ind w:left="14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rsidR="00C34234" w:rsidRDefault="000E1FBD" w:rsidP="00C34234">
      <w:pPr>
        <w:tabs>
          <w:tab w:val="left" w:pos="142"/>
        </w:tabs>
        <w:ind w:left="-426"/>
      </w:pPr>
      <w:r>
        <w:t>5.1</w:t>
      </w:r>
      <w:r w:rsidR="00FD36F4">
        <w:t>5</w:t>
      </w:r>
      <w:r>
        <w:tab/>
        <w:t>Beilagen:</w:t>
      </w:r>
      <w:r w:rsidR="00734E2E">
        <w:t xml:space="preserve"> Die Unterlagen sind nach Möglichkeit digital oder schriftlich in 5-facher Ausfertigung beizulegen.</w:t>
      </w:r>
    </w:p>
    <w:p w:rsidR="00C34234" w:rsidRDefault="00C34234" w:rsidP="00C34234">
      <w:pPr>
        <w:tabs>
          <w:tab w:val="left" w:pos="142"/>
        </w:tabs>
        <w:ind w:left="-426"/>
      </w:pPr>
    </w:p>
    <w:p w:rsidR="00C34234" w:rsidRDefault="00C34234" w:rsidP="00C34234">
      <w:pPr>
        <w:tabs>
          <w:tab w:val="left" w:pos="142"/>
        </w:tabs>
        <w:ind w:left="-426"/>
      </w:pPr>
    </w:p>
    <w:p w:rsidR="00581407" w:rsidRDefault="00581407" w:rsidP="00581407">
      <w:pPr>
        <w:tabs>
          <w:tab w:val="left" w:pos="142"/>
        </w:tabs>
        <w:ind w:left="-426"/>
      </w:pPr>
      <w:r>
        <w:t>Ich erkläre, dass die im Antrag und in den Beilagen gemachten Angaben der Wahrheit e</w:t>
      </w:r>
      <w:r w:rsidR="008500A1">
        <w:t>ntsprechen und nehme zur Kenntnis, dass die Jury berechtigt ist, weitere zur Beurteilung des eingereichten Projekts erforderlichen Informationen einzuholen.</w:t>
      </w:r>
    </w:p>
    <w:p w:rsidR="00581407" w:rsidRDefault="00581407" w:rsidP="00581407">
      <w:pPr>
        <w:tabs>
          <w:tab w:val="left" w:pos="142"/>
        </w:tabs>
        <w:ind w:left="-426"/>
      </w:pPr>
    </w:p>
    <w:p w:rsidR="0035355E" w:rsidRDefault="0035355E" w:rsidP="00581407">
      <w:pPr>
        <w:tabs>
          <w:tab w:val="left" w:pos="142"/>
        </w:tabs>
        <w:ind w:left="-426"/>
      </w:pPr>
    </w:p>
    <w:p w:rsidR="00581407" w:rsidRDefault="00581407" w:rsidP="00581407">
      <w:pPr>
        <w:tabs>
          <w:tab w:val="left" w:pos="142"/>
        </w:tabs>
        <w:ind w:left="-426"/>
      </w:pPr>
    </w:p>
    <w:p w:rsidR="00581407" w:rsidRPr="00581407" w:rsidRDefault="00581407" w:rsidP="00581407">
      <w:pPr>
        <w:tabs>
          <w:tab w:val="left" w:pos="142"/>
        </w:tabs>
        <w:ind w:left="-426"/>
      </w:pPr>
      <w:r w:rsidRPr="00581407">
        <w:fldChar w:fldCharType="begin">
          <w:ffData>
            <w:name w:val="Text50"/>
            <w:enabled/>
            <w:calcOnExit w:val="0"/>
            <w:textInput/>
          </w:ffData>
        </w:fldChar>
      </w:r>
      <w:bookmarkStart w:id="19" w:name="Text50"/>
      <w:r w:rsidRPr="00581407">
        <w:instrText xml:space="preserve"> FORMTEXT </w:instrText>
      </w:r>
      <w:r w:rsidRPr="00581407">
        <w:fldChar w:fldCharType="separate"/>
      </w:r>
      <w:r w:rsidRPr="00581407">
        <w:t> </w:t>
      </w:r>
      <w:r w:rsidRPr="00581407">
        <w:t> </w:t>
      </w:r>
      <w:r w:rsidRPr="00581407">
        <w:t> </w:t>
      </w:r>
      <w:r w:rsidRPr="00581407">
        <w:t> </w:t>
      </w:r>
      <w:r w:rsidRPr="00581407">
        <w:t> </w:t>
      </w:r>
      <w:r w:rsidRPr="00581407">
        <w:fldChar w:fldCharType="end"/>
      </w:r>
      <w:bookmarkEnd w:id="19"/>
      <w:r w:rsidRPr="00581407">
        <w:tab/>
      </w:r>
      <w:r w:rsidR="0035355E">
        <w:tab/>
      </w:r>
      <w:r w:rsidR="0035355E">
        <w:tab/>
      </w:r>
      <w:r w:rsidR="0035355E">
        <w:tab/>
      </w:r>
      <w:r w:rsidR="0035355E">
        <w:tab/>
      </w:r>
      <w:r w:rsidR="00681AB5">
        <w:tab/>
      </w:r>
      <w:r w:rsidR="00681AB5">
        <w:tab/>
      </w:r>
      <w:r w:rsidR="00681AB5">
        <w:tab/>
      </w:r>
      <w:r w:rsidR="0035355E">
        <w:t>..................................................................</w:t>
      </w:r>
    </w:p>
    <w:p w:rsidR="00581407" w:rsidRDefault="00581407" w:rsidP="00581407">
      <w:pPr>
        <w:tabs>
          <w:tab w:val="left" w:pos="142"/>
        </w:tabs>
        <w:ind w:left="-426"/>
      </w:pPr>
      <w:r>
        <w:t>Ort, Datum</w:t>
      </w:r>
      <w:r>
        <w:tab/>
      </w:r>
      <w:r>
        <w:tab/>
      </w:r>
      <w:r>
        <w:tab/>
      </w:r>
      <w:r>
        <w:tab/>
      </w:r>
      <w:r w:rsidR="00681AB5">
        <w:tab/>
      </w:r>
      <w:r w:rsidR="00681AB5">
        <w:tab/>
      </w:r>
      <w:r w:rsidR="00681AB5">
        <w:tab/>
      </w:r>
      <w:r>
        <w:t>Unterschrift</w:t>
      </w:r>
    </w:p>
    <w:p w:rsidR="00C34234" w:rsidRDefault="00C34234" w:rsidP="00C34234">
      <w:pPr>
        <w:tabs>
          <w:tab w:val="left" w:pos="142"/>
        </w:tabs>
        <w:ind w:left="-426"/>
      </w:pPr>
    </w:p>
    <w:p w:rsidR="005338B8" w:rsidRDefault="005338B8" w:rsidP="00C34234">
      <w:pPr>
        <w:tabs>
          <w:tab w:val="left" w:pos="142"/>
        </w:tabs>
        <w:ind w:left="-426"/>
      </w:pPr>
    </w:p>
    <w:p w:rsidR="005338B8" w:rsidRPr="00137EAB" w:rsidRDefault="005338B8" w:rsidP="008A1F53">
      <w:pPr>
        <w:shd w:val="clear" w:color="auto" w:fill="D9D9D9"/>
        <w:rPr>
          <w:rFonts w:cs="Arial"/>
          <w:b/>
        </w:rPr>
      </w:pPr>
      <w:r w:rsidRPr="00137EAB">
        <w:rPr>
          <w:rFonts w:cs="Arial"/>
          <w:b/>
        </w:rPr>
        <w:t>Allgemeine Informationen zur Datenschutzerklärung</w:t>
      </w:r>
    </w:p>
    <w:p w:rsidR="005338B8" w:rsidRPr="00137EAB" w:rsidRDefault="005338B8" w:rsidP="008A1F53">
      <w:pPr>
        <w:rPr>
          <w:rFonts w:cs="Arial"/>
        </w:rPr>
      </w:pPr>
      <w:r w:rsidRPr="00137EAB">
        <w:rPr>
          <w:rFonts w:cs="Arial"/>
        </w:rPr>
        <w:t>Im Rahmen der Datenschutzerklärung informieren wir Sie über die Verarbeitung Ihrer personenbezogenen Daten sowie über die Ihnen zustehenden datenschutzrechtlichen Rechte und Ansprüche.</w:t>
      </w:r>
    </w:p>
    <w:p w:rsidR="005338B8" w:rsidRPr="00137EAB" w:rsidRDefault="005338B8" w:rsidP="008A1F53">
      <w:pPr>
        <w:rPr>
          <w:rFonts w:cs="Arial"/>
        </w:rPr>
      </w:pPr>
      <w:r w:rsidRPr="00137EAB">
        <w:rPr>
          <w:rFonts w:cs="Arial"/>
        </w:rPr>
        <w:t xml:space="preserve">Der Schutz personenbezogener Daten ist uns ein wichtiges Anliegen. Die Verwendung personenbezogener Daten erfolgt daher ausschließlich in Übereinstimmung mit den geltenden Rechtsvorschriften, insbesondere der Datenschutz-Grundverordnung der EU sowie dem österreichischen Datenschutzgesetz. </w:t>
      </w:r>
    </w:p>
    <w:p w:rsidR="005338B8" w:rsidRPr="00137EAB" w:rsidRDefault="005338B8" w:rsidP="008A1F53">
      <w:pPr>
        <w:rPr>
          <w:rFonts w:cs="Arial"/>
        </w:rPr>
      </w:pPr>
      <w:r w:rsidRPr="00137EAB">
        <w:rPr>
          <w:rFonts w:cs="Arial"/>
        </w:rPr>
        <w:t xml:space="preserve">Um die Sicherheit der verarbeiteten Daten zu gewährleisten und sicherzustellen, dass diese ordnungsgemäß verwendet und nicht für Unbefugte zugänglich gemacht werden, wurden entsprechende Maßnahmen zur Datensicherheit getroffen. </w:t>
      </w:r>
    </w:p>
    <w:p w:rsidR="005338B8" w:rsidRPr="00137EAB" w:rsidRDefault="005338B8" w:rsidP="008A1F53">
      <w:pPr>
        <w:rPr>
          <w:rFonts w:cs="Arial"/>
        </w:rPr>
      </w:pPr>
    </w:p>
    <w:p w:rsidR="005338B8" w:rsidRPr="00137EAB" w:rsidRDefault="005338B8" w:rsidP="008A1F53">
      <w:pPr>
        <w:shd w:val="clear" w:color="auto" w:fill="D9D9D9"/>
        <w:rPr>
          <w:rFonts w:cs="Arial"/>
          <w:b/>
        </w:rPr>
      </w:pPr>
      <w:r w:rsidRPr="00137EAB">
        <w:rPr>
          <w:rFonts w:cs="Arial"/>
          <w:b/>
        </w:rPr>
        <w:t>Wer ist für die Datenverarbeitung verantwortlich?</w:t>
      </w:r>
    </w:p>
    <w:p w:rsidR="005338B8" w:rsidRPr="00137EAB" w:rsidRDefault="005338B8" w:rsidP="008A1F53">
      <w:pPr>
        <w:spacing w:after="0"/>
        <w:rPr>
          <w:rFonts w:cs="Arial"/>
          <w:b/>
        </w:rPr>
      </w:pPr>
      <w:r w:rsidRPr="00137EAB">
        <w:rPr>
          <w:rFonts w:cs="Arial"/>
          <w:b/>
        </w:rPr>
        <w:t xml:space="preserve">Verantwortliche/r: </w:t>
      </w:r>
    </w:p>
    <w:p w:rsidR="005338B8" w:rsidRPr="00137EAB" w:rsidRDefault="005338B8" w:rsidP="008A1F53">
      <w:pPr>
        <w:spacing w:after="0"/>
        <w:rPr>
          <w:rFonts w:cs="Arial"/>
        </w:rPr>
      </w:pPr>
      <w:r w:rsidRPr="00137EAB">
        <w:rPr>
          <w:rFonts w:cs="Arial"/>
        </w:rPr>
        <w:t>Verantwortlich für die Verarbeitung der Daten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720"/>
        <w:gridCol w:w="1446"/>
        <w:gridCol w:w="2915"/>
      </w:tblGrid>
      <w:tr w:rsidR="005338B8" w:rsidRPr="00137EAB" w:rsidTr="00F93325">
        <w:tc>
          <w:tcPr>
            <w:tcW w:w="3207" w:type="dxa"/>
            <w:shd w:val="clear" w:color="auto" w:fill="auto"/>
          </w:tcPr>
          <w:p w:rsidR="005338B8" w:rsidRPr="00137EAB" w:rsidRDefault="005338B8" w:rsidP="00F93325">
            <w:pPr>
              <w:spacing w:after="0"/>
              <w:rPr>
                <w:rFonts w:eastAsia="Calibri" w:cs="Arial"/>
                <w:b/>
              </w:rPr>
            </w:pPr>
            <w:r w:rsidRPr="00137EAB">
              <w:rPr>
                <w:rFonts w:eastAsia="Calibri" w:cs="Arial"/>
                <w:b/>
              </w:rPr>
              <w:t>Name</w:t>
            </w:r>
          </w:p>
        </w:tc>
        <w:tc>
          <w:tcPr>
            <w:tcW w:w="1720" w:type="dxa"/>
            <w:shd w:val="clear" w:color="auto" w:fill="auto"/>
          </w:tcPr>
          <w:p w:rsidR="005338B8" w:rsidRPr="00137EAB" w:rsidRDefault="005338B8" w:rsidP="00F93325">
            <w:pPr>
              <w:spacing w:after="0"/>
              <w:rPr>
                <w:rFonts w:eastAsia="Calibri" w:cs="Arial"/>
                <w:b/>
              </w:rPr>
            </w:pPr>
            <w:r w:rsidRPr="00137EAB">
              <w:rPr>
                <w:rFonts w:eastAsia="Calibri" w:cs="Arial"/>
                <w:b/>
              </w:rPr>
              <w:t>E-Mail</w:t>
            </w:r>
          </w:p>
        </w:tc>
        <w:tc>
          <w:tcPr>
            <w:tcW w:w="1446" w:type="dxa"/>
            <w:shd w:val="clear" w:color="auto" w:fill="auto"/>
          </w:tcPr>
          <w:p w:rsidR="005338B8" w:rsidRPr="00137EAB" w:rsidRDefault="005338B8" w:rsidP="00F93325">
            <w:pPr>
              <w:spacing w:after="0"/>
              <w:rPr>
                <w:rFonts w:eastAsia="Calibri" w:cs="Arial"/>
                <w:b/>
              </w:rPr>
            </w:pPr>
            <w:r w:rsidRPr="00137EAB">
              <w:rPr>
                <w:rFonts w:eastAsia="Calibri" w:cs="Arial"/>
                <w:b/>
              </w:rPr>
              <w:t>Telefon</w:t>
            </w:r>
          </w:p>
        </w:tc>
        <w:tc>
          <w:tcPr>
            <w:tcW w:w="2915" w:type="dxa"/>
            <w:shd w:val="clear" w:color="auto" w:fill="auto"/>
          </w:tcPr>
          <w:p w:rsidR="005338B8" w:rsidRPr="00137EAB" w:rsidRDefault="005338B8" w:rsidP="00F93325">
            <w:pPr>
              <w:spacing w:after="0"/>
              <w:rPr>
                <w:rFonts w:eastAsia="Calibri" w:cs="Arial"/>
                <w:b/>
              </w:rPr>
            </w:pPr>
            <w:r w:rsidRPr="00137EAB">
              <w:rPr>
                <w:rFonts w:eastAsia="Calibri" w:cs="Arial"/>
                <w:b/>
              </w:rPr>
              <w:t>Post Anschrift</w:t>
            </w:r>
          </w:p>
        </w:tc>
      </w:tr>
      <w:tr w:rsidR="005338B8" w:rsidRPr="00137EAB" w:rsidTr="00F93325">
        <w:tc>
          <w:tcPr>
            <w:tcW w:w="3207" w:type="dxa"/>
            <w:shd w:val="clear" w:color="auto" w:fill="auto"/>
          </w:tcPr>
          <w:p w:rsidR="005338B8" w:rsidRPr="00137EAB" w:rsidRDefault="005338B8" w:rsidP="00F93325">
            <w:pPr>
              <w:spacing w:after="0"/>
              <w:rPr>
                <w:rFonts w:eastAsia="Calibri" w:cs="Arial"/>
              </w:rPr>
            </w:pPr>
            <w:r w:rsidRPr="00137EAB">
              <w:rPr>
                <w:rFonts w:eastAsia="Calibri" w:cs="Arial"/>
              </w:rPr>
              <w:t>Amt der Tiroler Landesregierung</w:t>
            </w:r>
          </w:p>
        </w:tc>
        <w:tc>
          <w:tcPr>
            <w:tcW w:w="1720" w:type="dxa"/>
            <w:shd w:val="clear" w:color="auto" w:fill="auto"/>
          </w:tcPr>
          <w:p w:rsidR="005338B8" w:rsidRPr="00137EAB" w:rsidRDefault="0049304E" w:rsidP="00F93325">
            <w:pPr>
              <w:spacing w:after="0"/>
              <w:rPr>
                <w:rFonts w:eastAsia="Calibri" w:cs="Arial"/>
              </w:rPr>
            </w:pPr>
            <w:hyperlink r:id="rId10" w:history="1">
              <w:r w:rsidR="005338B8" w:rsidRPr="00137EAB">
                <w:rPr>
                  <w:rStyle w:val="Hyperlink"/>
                  <w:rFonts w:eastAsia="Calibri" w:cs="Arial"/>
                </w:rPr>
                <w:t>post@tirol.gv.at</w:t>
              </w:r>
            </w:hyperlink>
          </w:p>
        </w:tc>
        <w:tc>
          <w:tcPr>
            <w:tcW w:w="1446" w:type="dxa"/>
            <w:shd w:val="clear" w:color="auto" w:fill="auto"/>
          </w:tcPr>
          <w:p w:rsidR="005338B8" w:rsidRPr="00137EAB" w:rsidRDefault="0049304E" w:rsidP="00F93325">
            <w:pPr>
              <w:spacing w:after="0"/>
              <w:rPr>
                <w:rFonts w:eastAsia="Calibri" w:cs="Arial"/>
              </w:rPr>
            </w:pPr>
            <w:hyperlink r:id="rId11" w:history="1">
              <w:r w:rsidR="005338B8" w:rsidRPr="00137EAB">
                <w:rPr>
                  <w:rFonts w:eastAsia="Calibri" w:cs="Arial"/>
                </w:rPr>
                <w:t>+43 512 508</w:t>
              </w:r>
            </w:hyperlink>
          </w:p>
        </w:tc>
        <w:tc>
          <w:tcPr>
            <w:tcW w:w="2915" w:type="dxa"/>
            <w:shd w:val="clear" w:color="auto" w:fill="auto"/>
          </w:tcPr>
          <w:p w:rsidR="005338B8" w:rsidRPr="00137EAB" w:rsidRDefault="005338B8" w:rsidP="00F93325">
            <w:pPr>
              <w:spacing w:after="0"/>
              <w:rPr>
                <w:rFonts w:eastAsia="Calibri" w:cs="Arial"/>
              </w:rPr>
            </w:pPr>
            <w:r w:rsidRPr="00137EAB">
              <w:rPr>
                <w:rFonts w:eastAsia="Calibri" w:cs="Arial"/>
              </w:rPr>
              <w:t>Eduard-Wallnöfer-Platz 3, 6020 Innsbruck</w:t>
            </w:r>
          </w:p>
        </w:tc>
      </w:tr>
    </w:tbl>
    <w:p w:rsidR="005338B8" w:rsidRPr="00137EAB" w:rsidRDefault="005338B8" w:rsidP="008A1F53">
      <w:pPr>
        <w:rPr>
          <w:rFonts w:cs="Arial"/>
        </w:rPr>
      </w:pPr>
    </w:p>
    <w:p w:rsidR="005338B8" w:rsidRPr="00137EAB" w:rsidRDefault="005338B8" w:rsidP="008A1F53">
      <w:pPr>
        <w:spacing w:after="0"/>
        <w:rPr>
          <w:rFonts w:cs="Arial"/>
          <w:b/>
        </w:rPr>
      </w:pPr>
      <w:r w:rsidRPr="00137EAB">
        <w:rPr>
          <w:rFonts w:cs="Arial"/>
          <w:b/>
        </w:rPr>
        <w:t>Datenschutzbeauftragter:</w:t>
      </w:r>
    </w:p>
    <w:p w:rsidR="005338B8" w:rsidRPr="00137EAB" w:rsidRDefault="005338B8" w:rsidP="008A1F53">
      <w:pPr>
        <w:spacing w:after="0"/>
        <w:rPr>
          <w:rFonts w:cs="Arial"/>
        </w:rPr>
      </w:pPr>
      <w:r w:rsidRPr="00137EAB">
        <w:rPr>
          <w:rFonts w:cs="Arial"/>
        </w:rPr>
        <w:t xml:space="preserve">Der Datenschutzbeauftragte / die Datenschutzbeauftragten für die gelisteten Verantwortlichen: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969"/>
        <w:gridCol w:w="2126"/>
      </w:tblGrid>
      <w:tr w:rsidR="005338B8" w:rsidRPr="00137EAB" w:rsidTr="00F93325">
        <w:tc>
          <w:tcPr>
            <w:tcW w:w="3227" w:type="dxa"/>
            <w:shd w:val="clear" w:color="auto" w:fill="auto"/>
          </w:tcPr>
          <w:p w:rsidR="005338B8" w:rsidRPr="00137EAB" w:rsidRDefault="005338B8" w:rsidP="00F93325">
            <w:pPr>
              <w:spacing w:after="0"/>
              <w:rPr>
                <w:rFonts w:eastAsia="Calibri" w:cs="Arial"/>
                <w:b/>
              </w:rPr>
            </w:pPr>
            <w:r w:rsidRPr="00137EAB">
              <w:rPr>
                <w:rFonts w:eastAsia="Calibri" w:cs="Arial"/>
                <w:b/>
              </w:rPr>
              <w:t>Name</w:t>
            </w:r>
          </w:p>
        </w:tc>
        <w:tc>
          <w:tcPr>
            <w:tcW w:w="3969" w:type="dxa"/>
            <w:shd w:val="clear" w:color="auto" w:fill="auto"/>
          </w:tcPr>
          <w:p w:rsidR="005338B8" w:rsidRPr="00137EAB" w:rsidRDefault="005338B8" w:rsidP="00F93325">
            <w:pPr>
              <w:spacing w:after="0"/>
              <w:rPr>
                <w:rFonts w:eastAsia="Calibri" w:cs="Arial"/>
                <w:b/>
              </w:rPr>
            </w:pPr>
            <w:r w:rsidRPr="00137EAB">
              <w:rPr>
                <w:rFonts w:eastAsia="Calibri" w:cs="Arial"/>
                <w:b/>
              </w:rPr>
              <w:t>E-Mail</w:t>
            </w:r>
          </w:p>
        </w:tc>
        <w:tc>
          <w:tcPr>
            <w:tcW w:w="2126" w:type="dxa"/>
            <w:shd w:val="clear" w:color="auto" w:fill="auto"/>
          </w:tcPr>
          <w:p w:rsidR="005338B8" w:rsidRPr="00137EAB" w:rsidRDefault="005338B8" w:rsidP="00F93325">
            <w:pPr>
              <w:spacing w:after="0"/>
              <w:rPr>
                <w:rFonts w:eastAsia="Calibri" w:cs="Arial"/>
                <w:b/>
              </w:rPr>
            </w:pPr>
            <w:r w:rsidRPr="00137EAB">
              <w:rPr>
                <w:rFonts w:eastAsia="Calibri" w:cs="Arial"/>
                <w:b/>
              </w:rPr>
              <w:t>Telefon</w:t>
            </w:r>
          </w:p>
        </w:tc>
      </w:tr>
      <w:tr w:rsidR="005338B8" w:rsidRPr="00137EAB" w:rsidTr="00F93325">
        <w:tc>
          <w:tcPr>
            <w:tcW w:w="3227" w:type="dxa"/>
            <w:shd w:val="clear" w:color="auto" w:fill="auto"/>
          </w:tcPr>
          <w:p w:rsidR="005338B8" w:rsidRPr="00137EAB" w:rsidRDefault="005338B8" w:rsidP="00F93325">
            <w:pPr>
              <w:spacing w:after="0"/>
              <w:rPr>
                <w:rFonts w:eastAsia="Calibri" w:cs="Arial"/>
              </w:rPr>
            </w:pPr>
            <w:r w:rsidRPr="00137EAB">
              <w:rPr>
                <w:rFonts w:eastAsia="Calibri" w:cs="Arial"/>
              </w:rPr>
              <w:t>Dr. Norbert Habel</w:t>
            </w:r>
          </w:p>
        </w:tc>
        <w:tc>
          <w:tcPr>
            <w:tcW w:w="3969" w:type="dxa"/>
            <w:shd w:val="clear" w:color="auto" w:fill="auto"/>
          </w:tcPr>
          <w:p w:rsidR="005338B8" w:rsidRPr="00137EAB" w:rsidRDefault="0049304E" w:rsidP="00F93325">
            <w:pPr>
              <w:spacing w:after="0"/>
              <w:rPr>
                <w:rFonts w:eastAsia="Calibri" w:cs="Arial"/>
              </w:rPr>
            </w:pPr>
            <w:hyperlink r:id="rId12" w:history="1">
              <w:r w:rsidR="005338B8" w:rsidRPr="00137EAB">
                <w:rPr>
                  <w:rStyle w:val="Hyperlink"/>
                  <w:rFonts w:eastAsia="Calibri" w:cs="Arial"/>
                </w:rPr>
                <w:t>datenschutzbeauftragter@tirol.gv.at</w:t>
              </w:r>
            </w:hyperlink>
          </w:p>
        </w:tc>
        <w:tc>
          <w:tcPr>
            <w:tcW w:w="2126" w:type="dxa"/>
            <w:shd w:val="clear" w:color="auto" w:fill="auto"/>
          </w:tcPr>
          <w:p w:rsidR="005338B8" w:rsidRPr="00137EAB" w:rsidRDefault="0049304E" w:rsidP="00F93325">
            <w:pPr>
              <w:spacing w:after="0"/>
              <w:rPr>
                <w:rFonts w:eastAsia="Calibri" w:cs="Arial"/>
              </w:rPr>
            </w:pPr>
            <w:hyperlink r:id="rId13" w:history="1">
              <w:r w:rsidR="005338B8" w:rsidRPr="00137EAB">
                <w:rPr>
                  <w:rFonts w:eastAsia="Calibri" w:cs="Arial"/>
                </w:rPr>
                <w:t>+43 512 508</w:t>
              </w:r>
            </w:hyperlink>
            <w:r w:rsidR="005338B8" w:rsidRPr="00137EAB">
              <w:rPr>
                <w:rFonts w:eastAsia="Calibri" w:cs="Arial"/>
              </w:rPr>
              <w:t xml:space="preserve"> 1870</w:t>
            </w:r>
          </w:p>
        </w:tc>
      </w:tr>
    </w:tbl>
    <w:p w:rsidR="005338B8" w:rsidRDefault="005338B8" w:rsidP="008A1F53">
      <w:pPr>
        <w:rPr>
          <w:rFonts w:cs="Arial"/>
        </w:rPr>
      </w:pPr>
    </w:p>
    <w:p w:rsidR="005338B8" w:rsidRPr="00137EAB" w:rsidRDefault="005338B8" w:rsidP="008A1F53">
      <w:pPr>
        <w:rPr>
          <w:rFonts w:cs="Arial"/>
        </w:rPr>
      </w:pPr>
    </w:p>
    <w:p w:rsidR="005338B8" w:rsidRPr="00137EAB" w:rsidRDefault="005338B8" w:rsidP="008A1F53">
      <w:pPr>
        <w:shd w:val="clear" w:color="auto" w:fill="D9D9D9"/>
        <w:rPr>
          <w:rFonts w:cs="Arial"/>
          <w:b/>
        </w:rPr>
      </w:pPr>
      <w:r w:rsidRPr="00137EAB">
        <w:rPr>
          <w:rFonts w:cs="Arial"/>
          <w:b/>
        </w:rPr>
        <w:t>Für welche Zwecke werden die Daten verarbeitet und auf welcher Rechtsgrundlage?</w:t>
      </w:r>
    </w:p>
    <w:p w:rsidR="005338B8" w:rsidRPr="00137EAB" w:rsidRDefault="005338B8" w:rsidP="008A1F53">
      <w:pPr>
        <w:spacing w:after="0"/>
        <w:rPr>
          <w:rFonts w:cs="Arial"/>
          <w:b/>
        </w:rPr>
      </w:pPr>
      <w:r w:rsidRPr="00137EAB">
        <w:rPr>
          <w:rFonts w:cs="Arial"/>
          <w:b/>
        </w:rPr>
        <w:lastRenderedPageBreak/>
        <w:t>Verarbeitungszweck/e:</w:t>
      </w:r>
    </w:p>
    <w:p w:rsidR="005338B8" w:rsidRPr="00137EAB" w:rsidRDefault="005338B8" w:rsidP="008A1F53">
      <w:pPr>
        <w:rPr>
          <w:rFonts w:cs="Arial"/>
        </w:rPr>
      </w:pPr>
      <w:r w:rsidRPr="00137EAB">
        <w:rPr>
          <w:rFonts w:cs="Arial"/>
        </w:rPr>
        <w:t xml:space="preserve">Verarbeitungszweck ist die Abwicklung von Förderungen der Kultur sowie damit im Zusammenhang stehende Maßnahmen durch die Abteilung Kultur des Amtes der Tiroler Landesregierung. Die Datenverarbeitung dient der Beurteilung der Voraussetzungen für die Gewährung oder den Widerruf der Förderung, der Vermeidung von Doppelförderungen, der Prüfung der ordnungsgemäßen Verwendung der Förderung sowie der Dokumentation von Förderungsmaßnahmen. </w:t>
      </w:r>
    </w:p>
    <w:p w:rsidR="005338B8" w:rsidRPr="00137EAB" w:rsidRDefault="005338B8" w:rsidP="008A1F53">
      <w:pPr>
        <w:spacing w:after="0"/>
        <w:rPr>
          <w:rFonts w:cs="Arial"/>
          <w:b/>
        </w:rPr>
      </w:pPr>
      <w:r w:rsidRPr="00137EAB">
        <w:rPr>
          <w:rFonts w:cs="Arial"/>
          <w:b/>
        </w:rPr>
        <w:t>Die Verarbeitung der personenbezogenen Daten basiert auf folgenden Rechtsgrundlagen:</w:t>
      </w:r>
    </w:p>
    <w:p w:rsidR="005338B8" w:rsidRPr="00137EAB" w:rsidRDefault="005338B8" w:rsidP="005338B8">
      <w:pPr>
        <w:pStyle w:val="Listenabsatz"/>
        <w:numPr>
          <w:ilvl w:val="0"/>
          <w:numId w:val="15"/>
        </w:numPr>
        <w:spacing w:after="240" w:line="270" w:lineRule="atLeast"/>
        <w:rPr>
          <w:rFonts w:ascii="Arial" w:hAnsi="Arial" w:cs="Arial"/>
          <w:sz w:val="20"/>
          <w:szCs w:val="20"/>
        </w:rPr>
      </w:pPr>
      <w:r w:rsidRPr="00137EAB">
        <w:rPr>
          <w:rFonts w:ascii="Arial" w:hAnsi="Arial" w:cs="Arial"/>
          <w:sz w:val="20"/>
          <w:szCs w:val="20"/>
        </w:rPr>
        <w:t>Art. 6 (1) b: Vertrag/vorvertragliche Maßnahmen</w:t>
      </w:r>
    </w:p>
    <w:p w:rsidR="005338B8" w:rsidRPr="00027354" w:rsidRDefault="005338B8" w:rsidP="00027354">
      <w:pPr>
        <w:pStyle w:val="Listenabsatz"/>
        <w:numPr>
          <w:ilvl w:val="0"/>
          <w:numId w:val="15"/>
        </w:numPr>
        <w:spacing w:after="240" w:line="270" w:lineRule="atLeast"/>
        <w:rPr>
          <w:rFonts w:ascii="Arial" w:hAnsi="Arial" w:cs="Arial"/>
          <w:sz w:val="20"/>
          <w:szCs w:val="20"/>
        </w:rPr>
      </w:pPr>
      <w:r w:rsidRPr="00137EAB">
        <w:rPr>
          <w:rFonts w:ascii="Arial" w:hAnsi="Arial" w:cs="Arial"/>
          <w:sz w:val="20"/>
          <w:szCs w:val="20"/>
        </w:rPr>
        <w:t>Art. 6 (1) c: Rechtliche Verpflichtung</w:t>
      </w:r>
    </w:p>
    <w:p w:rsidR="005338B8" w:rsidRPr="00137EAB" w:rsidRDefault="005338B8" w:rsidP="008A1F53">
      <w:pPr>
        <w:spacing w:after="0"/>
        <w:rPr>
          <w:rFonts w:cs="Arial"/>
          <w:b/>
        </w:rPr>
      </w:pPr>
      <w:r w:rsidRPr="00137EAB">
        <w:rPr>
          <w:rFonts w:cs="Arial"/>
          <w:b/>
        </w:rPr>
        <w:t>Beschreibung der Rechtsgrundlagen:</w:t>
      </w:r>
    </w:p>
    <w:p w:rsidR="005338B8" w:rsidRPr="00137EAB" w:rsidRDefault="005338B8" w:rsidP="005338B8">
      <w:pPr>
        <w:pStyle w:val="Listenabsatz"/>
        <w:numPr>
          <w:ilvl w:val="0"/>
          <w:numId w:val="16"/>
        </w:numPr>
        <w:spacing w:after="240" w:line="270" w:lineRule="atLeast"/>
        <w:rPr>
          <w:rFonts w:ascii="Arial" w:hAnsi="Arial" w:cs="Arial"/>
          <w:sz w:val="20"/>
          <w:szCs w:val="20"/>
        </w:rPr>
      </w:pPr>
      <w:r w:rsidRPr="00137EAB">
        <w:rPr>
          <w:rFonts w:ascii="Arial" w:hAnsi="Arial" w:cs="Arial"/>
          <w:sz w:val="20"/>
          <w:szCs w:val="20"/>
        </w:rPr>
        <w:t>Art. 6 (1) b: Förderverträge auf Grundlage des Tiroler Kulturförderungsgesetzes 2010 idgF, der Kulturförderungsrichtlinien (allgemeine Richtlinien vom 01.02.2011 sowie Sonderrichtlinien)</w:t>
      </w:r>
    </w:p>
    <w:p w:rsidR="005338B8" w:rsidRPr="005338B8" w:rsidRDefault="005338B8" w:rsidP="00137EAB">
      <w:pPr>
        <w:pStyle w:val="Listenabsatz"/>
        <w:numPr>
          <w:ilvl w:val="0"/>
          <w:numId w:val="16"/>
        </w:numPr>
        <w:spacing w:after="240" w:line="270" w:lineRule="atLeast"/>
        <w:rPr>
          <w:rFonts w:ascii="Arial" w:hAnsi="Arial" w:cs="Arial"/>
          <w:sz w:val="20"/>
          <w:szCs w:val="20"/>
        </w:rPr>
      </w:pPr>
      <w:r w:rsidRPr="005338B8">
        <w:rPr>
          <w:rFonts w:ascii="Arial" w:hAnsi="Arial" w:cs="Arial"/>
          <w:sz w:val="20"/>
          <w:szCs w:val="20"/>
        </w:rPr>
        <w:t>Art. 6 (1) c: § 14 Tiroler Kulturförderungsgesetz 2010 idgF</w:t>
      </w:r>
    </w:p>
    <w:p w:rsidR="005338B8" w:rsidRPr="00137EAB" w:rsidRDefault="005338B8" w:rsidP="008A1F53">
      <w:pPr>
        <w:shd w:val="clear" w:color="auto" w:fill="D9D9D9"/>
        <w:rPr>
          <w:rFonts w:cs="Arial"/>
          <w:b/>
        </w:rPr>
      </w:pPr>
      <w:r w:rsidRPr="00137EAB">
        <w:rPr>
          <w:rFonts w:cs="Arial"/>
          <w:b/>
        </w:rPr>
        <w:t>Sind Sie zur Bereitstellung der Daten verpflichtet?</w:t>
      </w:r>
    </w:p>
    <w:p w:rsidR="005338B8" w:rsidRPr="00137EAB" w:rsidRDefault="005338B8" w:rsidP="008A1F53">
      <w:pPr>
        <w:rPr>
          <w:rFonts w:cs="Arial"/>
        </w:rPr>
      </w:pPr>
      <w:r w:rsidRPr="00137EAB">
        <w:rPr>
          <w:rFonts w:cs="Arial"/>
        </w:rPr>
        <w:t xml:space="preserve">Ist die Datenverarbeitung zur Erfüllung eines Vertrages erforderlich (zB Werkvertrag oder zur Gewährung einer Förderung) kann das Nichtbereitstellen der Daten dazu führen, dass die gewünschte Leistung nicht erbracht werden kann bzw. bereits erfolgte Leistungen rückerstattet werden müssen. </w:t>
      </w:r>
    </w:p>
    <w:p w:rsidR="005338B8" w:rsidRPr="00137EAB" w:rsidRDefault="005338B8" w:rsidP="008A1F53">
      <w:pPr>
        <w:rPr>
          <w:rFonts w:cs="Arial"/>
        </w:rPr>
      </w:pPr>
      <w:r w:rsidRPr="00137EAB">
        <w:rPr>
          <w:rFonts w:cs="Arial"/>
        </w:rPr>
        <w:t>Sofern eine gesetzliche Verpflichtung für die Datenverarbeitung existiert, ist das Nichtbereitstellen der Daten unter Umständen mit Strafe bedroht.</w:t>
      </w:r>
    </w:p>
    <w:p w:rsidR="005338B8" w:rsidRPr="00137EAB" w:rsidRDefault="005338B8" w:rsidP="008A1F53">
      <w:pPr>
        <w:shd w:val="clear" w:color="auto" w:fill="D9D9D9"/>
        <w:rPr>
          <w:rFonts w:cs="Arial"/>
          <w:b/>
        </w:rPr>
      </w:pPr>
      <w:r w:rsidRPr="00137EAB">
        <w:rPr>
          <w:rFonts w:cs="Arial"/>
          <w:b/>
        </w:rPr>
        <w:t>Welche Betroffenenrechte stehen Ihnen zu?</w:t>
      </w:r>
    </w:p>
    <w:p w:rsidR="005338B8" w:rsidRPr="00137EAB" w:rsidRDefault="005338B8" w:rsidP="008A1F53">
      <w:pPr>
        <w:rPr>
          <w:rFonts w:cs="Arial"/>
        </w:rPr>
      </w:pPr>
      <w:r w:rsidRPr="00137EAB">
        <w:rPr>
          <w:rFonts w:cs="Arial"/>
        </w:rPr>
        <w:t xml:space="preserve">Jede/r Betroffene hat das Recht Auskunft darüber zu verlangen, wer welche Daten über sie/ihn verarbeitet, woher diese Daten stammen, wozu sie verwendet werden und auch, an wen sie übermittelt werden. </w:t>
      </w:r>
    </w:p>
    <w:p w:rsidR="005338B8" w:rsidRPr="00137EAB" w:rsidRDefault="005338B8" w:rsidP="008A1F53">
      <w:pPr>
        <w:rPr>
          <w:rFonts w:cs="Arial"/>
        </w:rPr>
      </w:pPr>
      <w:r w:rsidRPr="00137EAB">
        <w:rPr>
          <w:rFonts w:cs="Arial"/>
        </w:rPr>
        <w:t>Darüber hinaus besteht</w:t>
      </w:r>
    </w:p>
    <w:p w:rsidR="005338B8" w:rsidRPr="00137EAB" w:rsidRDefault="005338B8" w:rsidP="005338B8">
      <w:pPr>
        <w:pStyle w:val="Listenabsatz"/>
        <w:numPr>
          <w:ilvl w:val="0"/>
          <w:numId w:val="17"/>
        </w:numPr>
        <w:spacing w:after="240" w:line="270" w:lineRule="atLeast"/>
        <w:rPr>
          <w:rFonts w:ascii="Arial" w:hAnsi="Arial" w:cs="Arial"/>
          <w:sz w:val="20"/>
          <w:szCs w:val="20"/>
        </w:rPr>
      </w:pPr>
      <w:r w:rsidRPr="00137EAB">
        <w:rPr>
          <w:rFonts w:ascii="Arial" w:hAnsi="Arial" w:cs="Arial"/>
          <w:sz w:val="20"/>
          <w:szCs w:val="20"/>
        </w:rPr>
        <w:t>das Recht auf Berichtigung,</w:t>
      </w:r>
    </w:p>
    <w:p w:rsidR="005338B8" w:rsidRPr="00137EAB" w:rsidRDefault="005338B8" w:rsidP="005338B8">
      <w:pPr>
        <w:pStyle w:val="Listenabsatz"/>
        <w:numPr>
          <w:ilvl w:val="0"/>
          <w:numId w:val="17"/>
        </w:numPr>
        <w:spacing w:after="240" w:line="270" w:lineRule="atLeast"/>
        <w:rPr>
          <w:rFonts w:ascii="Arial" w:hAnsi="Arial" w:cs="Arial"/>
          <w:sz w:val="20"/>
          <w:szCs w:val="20"/>
        </w:rPr>
      </w:pPr>
      <w:r w:rsidRPr="00137EAB">
        <w:rPr>
          <w:rFonts w:ascii="Arial" w:hAnsi="Arial" w:cs="Arial"/>
          <w:sz w:val="20"/>
          <w:szCs w:val="20"/>
        </w:rPr>
        <w:t xml:space="preserve">das Recht auf Einschränkung der Verarbeitung, </w:t>
      </w:r>
    </w:p>
    <w:p w:rsidR="005338B8" w:rsidRPr="00137EAB" w:rsidRDefault="005338B8" w:rsidP="005338B8">
      <w:pPr>
        <w:pStyle w:val="Listenabsatz"/>
        <w:numPr>
          <w:ilvl w:val="0"/>
          <w:numId w:val="17"/>
        </w:numPr>
        <w:spacing w:after="240" w:line="270" w:lineRule="atLeast"/>
        <w:rPr>
          <w:rFonts w:ascii="Arial" w:hAnsi="Arial" w:cs="Arial"/>
          <w:sz w:val="20"/>
          <w:szCs w:val="20"/>
        </w:rPr>
      </w:pPr>
      <w:r w:rsidRPr="00137EAB">
        <w:rPr>
          <w:rFonts w:ascii="Arial" w:hAnsi="Arial" w:cs="Arial"/>
          <w:sz w:val="20"/>
          <w:szCs w:val="20"/>
        </w:rPr>
        <w:t>das Recht auf Löschung unzulässiger verarbeiteter Daten.</w:t>
      </w:r>
    </w:p>
    <w:p w:rsidR="005338B8" w:rsidRPr="00137EAB" w:rsidRDefault="005338B8" w:rsidP="008A1F53">
      <w:pPr>
        <w:shd w:val="clear" w:color="auto" w:fill="D9D9D9"/>
        <w:rPr>
          <w:rFonts w:cs="Arial"/>
          <w:b/>
        </w:rPr>
      </w:pPr>
      <w:r w:rsidRPr="00137EAB">
        <w:rPr>
          <w:rFonts w:cs="Arial"/>
          <w:b/>
        </w:rPr>
        <w:t>Haben Sie Fragen zur Datenschutzerklärung?</w:t>
      </w:r>
    </w:p>
    <w:p w:rsidR="005338B8" w:rsidRPr="00137EAB" w:rsidRDefault="005338B8" w:rsidP="008A1F53">
      <w:pPr>
        <w:rPr>
          <w:rFonts w:cs="Arial"/>
        </w:rPr>
      </w:pPr>
      <w:r w:rsidRPr="00137EAB">
        <w:rPr>
          <w:rFonts w:cs="Arial"/>
        </w:rPr>
        <w:t xml:space="preserve">Bei Fragen oder Beschwerden zur Verwendung personenbezogener Daten bzw. für die Geltendmachung Ihrer Rechte nach der Datenschutzgrundverordnung können Sie sich jederzeit an unseren Datenschutzbeauftragten wenden. </w:t>
      </w:r>
    </w:p>
    <w:p w:rsidR="005338B8" w:rsidRPr="00137EAB" w:rsidRDefault="005338B8" w:rsidP="008A1F53">
      <w:pPr>
        <w:shd w:val="clear" w:color="auto" w:fill="D9D9D9"/>
        <w:rPr>
          <w:rFonts w:cs="Arial"/>
          <w:b/>
        </w:rPr>
      </w:pPr>
      <w:r w:rsidRPr="00137EAB">
        <w:rPr>
          <w:rFonts w:cs="Arial"/>
          <w:b/>
        </w:rPr>
        <w:t>Beschwerderecht</w:t>
      </w:r>
    </w:p>
    <w:p w:rsidR="005338B8" w:rsidRPr="00137EAB" w:rsidRDefault="005338B8" w:rsidP="008A1F53">
      <w:pPr>
        <w:rPr>
          <w:rFonts w:cs="Arial"/>
        </w:rPr>
      </w:pPr>
      <w:r w:rsidRPr="00137EAB">
        <w:rPr>
          <w:rFonts w:cs="Arial"/>
        </w:rPr>
        <w:t xml:space="preserve">Wenn Sie glauben, dass die Verarbeitung Ihrer Daten gegen das Datenschutzrecht verstößt oder Ihre datenschutzrechtlichen Ansprüche sonst in einer Weise verletzt worden sind, können Sie sich bei der österreichischen Datenschutzbehörde beschweren. </w:t>
      </w:r>
    </w:p>
    <w:p w:rsidR="005338B8" w:rsidRPr="00137EAB" w:rsidRDefault="005338B8" w:rsidP="008A1F53">
      <w:pPr>
        <w:shd w:val="clear" w:color="auto" w:fill="D9D9D9"/>
        <w:rPr>
          <w:rFonts w:cs="Arial"/>
          <w:b/>
        </w:rPr>
      </w:pPr>
      <w:r w:rsidRPr="00137EAB">
        <w:rPr>
          <w:rFonts w:cs="Arial"/>
          <w:b/>
        </w:rPr>
        <w:t>Vollständige Datenschutzerklärung</w:t>
      </w:r>
    </w:p>
    <w:p w:rsidR="005338B8" w:rsidRDefault="005338B8">
      <w:r w:rsidRPr="00137EAB">
        <w:rPr>
          <w:rFonts w:cs="Arial"/>
        </w:rPr>
        <w:t xml:space="preserve">Diese Kurzfassung beinhaltet die wichtigsten Informationen zur Datenverarbeitung. Die vollständigen Informationen zur Datenverarbeitung entnehmen Sie bitte dem Informationsblatt zur vollständigen Datenschutzerklärung unter folgendem Link: </w:t>
      </w:r>
      <w:hyperlink r:id="rId14" w:history="1">
        <w:r w:rsidRPr="00137EAB">
          <w:rPr>
            <w:rStyle w:val="Hyperlink"/>
            <w:rFonts w:cs="Arial"/>
          </w:rPr>
          <w:t>https://www.tirol.gv.at/kunst-kultur/abteilung-kultur/rechtsgrundlagen/</w:t>
        </w:r>
      </w:hyperlink>
    </w:p>
    <w:p w:rsidR="005338B8" w:rsidRPr="007F6D63" w:rsidRDefault="005338B8" w:rsidP="00C34234">
      <w:pPr>
        <w:tabs>
          <w:tab w:val="left" w:pos="142"/>
        </w:tabs>
        <w:ind w:left="-426"/>
      </w:pPr>
    </w:p>
    <w:sectPr w:rsidR="005338B8" w:rsidRPr="007F6D63" w:rsidSect="000D0F1C">
      <w:footerReference w:type="default" r:id="rId15"/>
      <w:pgSz w:w="11907" w:h="16840"/>
      <w:pgMar w:top="567" w:right="708" w:bottom="1702" w:left="1588" w:header="567" w:footer="851"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A1" w:rsidRDefault="000E61A1" w:rsidP="005338B8">
      <w:pPr>
        <w:spacing w:after="0" w:line="240" w:lineRule="auto"/>
      </w:pPr>
      <w:r>
        <w:separator/>
      </w:r>
    </w:p>
  </w:endnote>
  <w:endnote w:type="continuationSeparator" w:id="0">
    <w:p w:rsidR="000E61A1" w:rsidRDefault="000E61A1" w:rsidP="0053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8B8" w:rsidRDefault="005338B8">
    <w:pPr>
      <w:pStyle w:val="Fuzeile"/>
      <w:jc w:val="center"/>
    </w:pPr>
    <w:r>
      <w:fldChar w:fldCharType="begin"/>
    </w:r>
    <w:r>
      <w:instrText>PAGE   \* MERGEFORMAT</w:instrText>
    </w:r>
    <w:r>
      <w:fldChar w:fldCharType="separate"/>
    </w:r>
    <w:r w:rsidR="0049304E" w:rsidRPr="0049304E">
      <w:rPr>
        <w:noProof/>
        <w:lang w:val="de-DE"/>
      </w:rPr>
      <w:t>2</w:t>
    </w:r>
    <w:r>
      <w:fldChar w:fldCharType="end"/>
    </w:r>
  </w:p>
  <w:p w:rsidR="005338B8" w:rsidRDefault="005338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A1" w:rsidRDefault="000E61A1" w:rsidP="005338B8">
      <w:pPr>
        <w:spacing w:after="0" w:line="240" w:lineRule="auto"/>
      </w:pPr>
      <w:r>
        <w:separator/>
      </w:r>
    </w:p>
  </w:footnote>
  <w:footnote w:type="continuationSeparator" w:id="0">
    <w:p w:rsidR="000E61A1" w:rsidRDefault="000E61A1" w:rsidP="00533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7E9"/>
    <w:multiLevelType w:val="hybridMultilevel"/>
    <w:tmpl w:val="FE8E12A2"/>
    <w:lvl w:ilvl="0" w:tplc="0C07000F">
      <w:start w:val="1"/>
      <w:numFmt w:val="decimal"/>
      <w:lvlText w:val="%1."/>
      <w:lvlJc w:val="left"/>
      <w:pPr>
        <w:tabs>
          <w:tab w:val="num" w:pos="360"/>
        </w:tabs>
        <w:ind w:left="360" w:hanging="360"/>
      </w:p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15:restartNumberingAfterBreak="0">
    <w:nsid w:val="16DD4003"/>
    <w:multiLevelType w:val="hybridMultilevel"/>
    <w:tmpl w:val="E1DEC694"/>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 w15:restartNumberingAfterBreak="0">
    <w:nsid w:val="24382CFB"/>
    <w:multiLevelType w:val="multilevel"/>
    <w:tmpl w:val="3A6CB21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70D1D"/>
    <w:multiLevelType w:val="hybridMultilevel"/>
    <w:tmpl w:val="857ED7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5F42EE6"/>
    <w:multiLevelType w:val="hybridMultilevel"/>
    <w:tmpl w:val="8488BFE0"/>
    <w:lvl w:ilvl="0" w:tplc="0C07000F">
      <w:start w:val="1"/>
      <w:numFmt w:val="decimal"/>
      <w:lvlText w:val="%1."/>
      <w:lvlJc w:val="left"/>
      <w:pPr>
        <w:tabs>
          <w:tab w:val="num" w:pos="720"/>
        </w:tabs>
        <w:ind w:left="720" w:hanging="360"/>
      </w:p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104C58"/>
    <w:multiLevelType w:val="hybridMultilevel"/>
    <w:tmpl w:val="3A6CB218"/>
    <w:lvl w:ilvl="0" w:tplc="81041056">
      <w:start w:val="1"/>
      <w:numFmt w:val="bullet"/>
      <w:lvlText w:val=""/>
      <w:lvlJc w:val="left"/>
      <w:pPr>
        <w:tabs>
          <w:tab w:val="num" w:pos="2160"/>
        </w:tabs>
        <w:ind w:left="2160" w:hanging="360"/>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7C3163"/>
    <w:multiLevelType w:val="hybridMultilevel"/>
    <w:tmpl w:val="63DC6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914E1F"/>
    <w:multiLevelType w:val="hybridMultilevel"/>
    <w:tmpl w:val="7D2A12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5409A8"/>
    <w:multiLevelType w:val="hybridMultilevel"/>
    <w:tmpl w:val="C25491E6"/>
    <w:lvl w:ilvl="0" w:tplc="6292FF08">
      <w:start w:val="8"/>
      <w:numFmt w:val="decimal"/>
      <w:lvlText w:val="%1."/>
      <w:lvlJc w:val="left"/>
      <w:pPr>
        <w:tabs>
          <w:tab w:val="num" w:pos="720"/>
        </w:tabs>
        <w:ind w:left="720" w:hanging="360"/>
      </w:pPr>
      <w:rPr>
        <w:rFonts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FB85BA2"/>
    <w:multiLevelType w:val="hybridMultilevel"/>
    <w:tmpl w:val="24A8CC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1A090F"/>
    <w:multiLevelType w:val="hybridMultilevel"/>
    <w:tmpl w:val="857ED7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DA1661"/>
    <w:multiLevelType w:val="hybridMultilevel"/>
    <w:tmpl w:val="770ED79A"/>
    <w:lvl w:ilvl="0" w:tplc="0C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B857FD"/>
    <w:multiLevelType w:val="hybridMultilevel"/>
    <w:tmpl w:val="A8A2DA60"/>
    <w:lvl w:ilvl="0" w:tplc="0C54429C">
      <w:start w:val="1"/>
      <w:numFmt w:val="bullet"/>
      <w:lvlText w:val=""/>
      <w:lvlJc w:val="left"/>
      <w:pPr>
        <w:tabs>
          <w:tab w:val="num" w:pos="2160"/>
        </w:tabs>
        <w:ind w:left="2160" w:hanging="360"/>
      </w:pPr>
      <w:rPr>
        <w:rFonts w:ascii="Wingdings" w:hAnsi="Wingdings"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B55CD9"/>
    <w:multiLevelType w:val="hybridMultilevel"/>
    <w:tmpl w:val="90F489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00010DF"/>
    <w:multiLevelType w:val="hybridMultilevel"/>
    <w:tmpl w:val="B9D0128E"/>
    <w:lvl w:ilvl="0" w:tplc="0F022700">
      <w:start w:val="10"/>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74D31C13"/>
    <w:multiLevelType w:val="hybridMultilevel"/>
    <w:tmpl w:val="677EA9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D659B4"/>
    <w:multiLevelType w:val="hybridMultilevel"/>
    <w:tmpl w:val="63984764"/>
    <w:lvl w:ilvl="0" w:tplc="812252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B554DD"/>
    <w:multiLevelType w:val="multilevel"/>
    <w:tmpl w:val="0C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8" w15:restartNumberingAfterBreak="0">
    <w:nsid w:val="7BFC44BC"/>
    <w:multiLevelType w:val="hybridMultilevel"/>
    <w:tmpl w:val="2E1C49D8"/>
    <w:lvl w:ilvl="0" w:tplc="0C54429C">
      <w:start w:val="1"/>
      <w:numFmt w:val="bullet"/>
      <w:lvlText w:val=""/>
      <w:lvlJc w:val="left"/>
      <w:pPr>
        <w:tabs>
          <w:tab w:val="num" w:pos="2160"/>
        </w:tabs>
        <w:ind w:left="2160" w:hanging="360"/>
      </w:pPr>
      <w:rPr>
        <w:rFonts w:ascii="Wingdings" w:hAnsi="Wingdings" w:hint="default"/>
        <w:color w:val="auto"/>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5466C"/>
    <w:multiLevelType w:val="hybridMultilevel"/>
    <w:tmpl w:val="857ED7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8"/>
  </w:num>
  <w:num w:numId="2">
    <w:abstractNumId w:val="5"/>
  </w:num>
  <w:num w:numId="3">
    <w:abstractNumId w:val="2"/>
  </w:num>
  <w:num w:numId="4">
    <w:abstractNumId w:val="12"/>
  </w:num>
  <w:num w:numId="5">
    <w:abstractNumId w:val="4"/>
  </w:num>
  <w:num w:numId="6">
    <w:abstractNumId w:val="8"/>
  </w:num>
  <w:num w:numId="7">
    <w:abstractNumId w:val="14"/>
  </w:num>
  <w:num w:numId="8">
    <w:abstractNumId w:val="1"/>
  </w:num>
  <w:num w:numId="9">
    <w:abstractNumId w:val="0"/>
  </w:num>
  <w:num w:numId="10">
    <w:abstractNumId w:val="3"/>
  </w:num>
  <w:num w:numId="11">
    <w:abstractNumId w:val="19"/>
  </w:num>
  <w:num w:numId="12">
    <w:abstractNumId w:val="13"/>
  </w:num>
  <w:num w:numId="13">
    <w:abstractNumId w:val="11"/>
  </w:num>
  <w:num w:numId="14">
    <w:abstractNumId w:val="17"/>
  </w:num>
  <w:num w:numId="15">
    <w:abstractNumId w:val="6"/>
  </w:num>
  <w:num w:numId="16">
    <w:abstractNumId w:val="15"/>
  </w:num>
  <w:num w:numId="17">
    <w:abstractNumId w:val="16"/>
  </w:num>
  <w:num w:numId="18">
    <w:abstractNumId w:val="1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hyphenationZone w:val="425"/>
  <w:drawingGridHorizontalSpacing w:val="24"/>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1F"/>
    <w:rsid w:val="000073CD"/>
    <w:rsid w:val="00027354"/>
    <w:rsid w:val="000561C8"/>
    <w:rsid w:val="000818FE"/>
    <w:rsid w:val="000B4A18"/>
    <w:rsid w:val="000C5669"/>
    <w:rsid w:val="000D0F1C"/>
    <w:rsid w:val="000E1FBD"/>
    <w:rsid w:val="000E3C22"/>
    <w:rsid w:val="000E61A1"/>
    <w:rsid w:val="001347AE"/>
    <w:rsid w:val="001419A8"/>
    <w:rsid w:val="0015707F"/>
    <w:rsid w:val="001862B1"/>
    <w:rsid w:val="00187839"/>
    <w:rsid w:val="00187B5F"/>
    <w:rsid w:val="001A3F8F"/>
    <w:rsid w:val="001A50BB"/>
    <w:rsid w:val="001A731F"/>
    <w:rsid w:val="001C23B7"/>
    <w:rsid w:val="00204218"/>
    <w:rsid w:val="00240564"/>
    <w:rsid w:val="00247F5F"/>
    <w:rsid w:val="00295894"/>
    <w:rsid w:val="002B2AEC"/>
    <w:rsid w:val="002E120A"/>
    <w:rsid w:val="003022DA"/>
    <w:rsid w:val="00326636"/>
    <w:rsid w:val="00337D0C"/>
    <w:rsid w:val="0035355E"/>
    <w:rsid w:val="00375456"/>
    <w:rsid w:val="00392465"/>
    <w:rsid w:val="003D2B7C"/>
    <w:rsid w:val="004042AC"/>
    <w:rsid w:val="00406FB4"/>
    <w:rsid w:val="004219FD"/>
    <w:rsid w:val="004758EB"/>
    <w:rsid w:val="004806CF"/>
    <w:rsid w:val="00484D90"/>
    <w:rsid w:val="0049304E"/>
    <w:rsid w:val="004A2689"/>
    <w:rsid w:val="004A6EC8"/>
    <w:rsid w:val="004C562B"/>
    <w:rsid w:val="004D49F1"/>
    <w:rsid w:val="004E6BC7"/>
    <w:rsid w:val="004F54AB"/>
    <w:rsid w:val="00530C62"/>
    <w:rsid w:val="005338B8"/>
    <w:rsid w:val="00534146"/>
    <w:rsid w:val="00575977"/>
    <w:rsid w:val="00581407"/>
    <w:rsid w:val="00585832"/>
    <w:rsid w:val="005A3BBE"/>
    <w:rsid w:val="005B1193"/>
    <w:rsid w:val="005B1684"/>
    <w:rsid w:val="005E7399"/>
    <w:rsid w:val="005F432C"/>
    <w:rsid w:val="0066222F"/>
    <w:rsid w:val="006772B5"/>
    <w:rsid w:val="00681AB5"/>
    <w:rsid w:val="006A0640"/>
    <w:rsid w:val="006D75CD"/>
    <w:rsid w:val="00710CF2"/>
    <w:rsid w:val="00717F40"/>
    <w:rsid w:val="00734E2E"/>
    <w:rsid w:val="007B44B4"/>
    <w:rsid w:val="007B7DE1"/>
    <w:rsid w:val="007D1816"/>
    <w:rsid w:val="007F6D63"/>
    <w:rsid w:val="007F6E3B"/>
    <w:rsid w:val="00805F13"/>
    <w:rsid w:val="00816B74"/>
    <w:rsid w:val="008500A1"/>
    <w:rsid w:val="00850DE3"/>
    <w:rsid w:val="00855248"/>
    <w:rsid w:val="00857900"/>
    <w:rsid w:val="00877D96"/>
    <w:rsid w:val="0089204B"/>
    <w:rsid w:val="00897985"/>
    <w:rsid w:val="008B53A9"/>
    <w:rsid w:val="00912FC8"/>
    <w:rsid w:val="00917160"/>
    <w:rsid w:val="00954545"/>
    <w:rsid w:val="00961FE8"/>
    <w:rsid w:val="0099195E"/>
    <w:rsid w:val="00A05099"/>
    <w:rsid w:val="00A46C94"/>
    <w:rsid w:val="00A54A2C"/>
    <w:rsid w:val="00A644A2"/>
    <w:rsid w:val="00A715BB"/>
    <w:rsid w:val="00A77585"/>
    <w:rsid w:val="00AB0CED"/>
    <w:rsid w:val="00AB4CEB"/>
    <w:rsid w:val="00B0181B"/>
    <w:rsid w:val="00B02DD6"/>
    <w:rsid w:val="00B04681"/>
    <w:rsid w:val="00B3250B"/>
    <w:rsid w:val="00B32BDF"/>
    <w:rsid w:val="00B35582"/>
    <w:rsid w:val="00B60C4B"/>
    <w:rsid w:val="00B63899"/>
    <w:rsid w:val="00B65230"/>
    <w:rsid w:val="00B70DE8"/>
    <w:rsid w:val="00B76E27"/>
    <w:rsid w:val="00BA27C1"/>
    <w:rsid w:val="00BA2979"/>
    <w:rsid w:val="00BA7F01"/>
    <w:rsid w:val="00BB7B4F"/>
    <w:rsid w:val="00BE40CE"/>
    <w:rsid w:val="00BE766F"/>
    <w:rsid w:val="00BF4D6F"/>
    <w:rsid w:val="00C34234"/>
    <w:rsid w:val="00C62587"/>
    <w:rsid w:val="00C90B94"/>
    <w:rsid w:val="00CB5BDC"/>
    <w:rsid w:val="00CB6559"/>
    <w:rsid w:val="00CD0A1D"/>
    <w:rsid w:val="00CE51DE"/>
    <w:rsid w:val="00CF54EF"/>
    <w:rsid w:val="00D17562"/>
    <w:rsid w:val="00D34BAF"/>
    <w:rsid w:val="00D55CF2"/>
    <w:rsid w:val="00D5737F"/>
    <w:rsid w:val="00D7658C"/>
    <w:rsid w:val="00DC7A98"/>
    <w:rsid w:val="00DF5BA5"/>
    <w:rsid w:val="00E13239"/>
    <w:rsid w:val="00E20C4D"/>
    <w:rsid w:val="00E33017"/>
    <w:rsid w:val="00E345BC"/>
    <w:rsid w:val="00E56E53"/>
    <w:rsid w:val="00E853FF"/>
    <w:rsid w:val="00EA04DE"/>
    <w:rsid w:val="00EB2809"/>
    <w:rsid w:val="00EC4068"/>
    <w:rsid w:val="00EE0AC0"/>
    <w:rsid w:val="00F8652E"/>
    <w:rsid w:val="00FB3007"/>
    <w:rsid w:val="00FC0301"/>
    <w:rsid w:val="00FD36F4"/>
    <w:rsid w:val="00FE7E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F8B2C-FCC3-4135-BD92-662691F71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6C94"/>
    <w:pPr>
      <w:overflowPunct w:val="0"/>
      <w:autoSpaceDE w:val="0"/>
      <w:autoSpaceDN w:val="0"/>
      <w:adjustRightInd w:val="0"/>
      <w:spacing w:after="100" w:line="300" w:lineRule="atLeast"/>
      <w:textAlignment w:val="baseline"/>
    </w:pPr>
    <w:rPr>
      <w:rFonts w:ascii="Arial" w:hAnsi="Arial"/>
    </w:rPr>
  </w:style>
  <w:style w:type="paragraph" w:styleId="berschrift1">
    <w:name w:val="heading 1"/>
    <w:basedOn w:val="Standard"/>
    <w:next w:val="Standard"/>
    <w:link w:val="berschrift1Zchn"/>
    <w:uiPriority w:val="9"/>
    <w:qFormat/>
    <w:rsid w:val="005338B8"/>
    <w:pPr>
      <w:keepNext/>
      <w:keepLines/>
      <w:numPr>
        <w:numId w:val="14"/>
      </w:numPr>
      <w:overflowPunct/>
      <w:autoSpaceDE/>
      <w:autoSpaceDN/>
      <w:adjustRightInd/>
      <w:spacing w:before="480" w:after="0" w:line="276" w:lineRule="auto"/>
      <w:jc w:val="center"/>
      <w:textAlignment w:val="auto"/>
      <w:outlineLvl w:val="0"/>
    </w:pPr>
    <w:rPr>
      <w:b/>
      <w:bCs/>
      <w:szCs w:val="28"/>
      <w:lang w:val="de-DE" w:eastAsia="en-US"/>
    </w:rPr>
  </w:style>
  <w:style w:type="paragraph" w:styleId="berschrift2">
    <w:name w:val="heading 2"/>
    <w:basedOn w:val="Standard"/>
    <w:next w:val="Standard"/>
    <w:link w:val="berschrift2Zchn"/>
    <w:uiPriority w:val="9"/>
    <w:unhideWhenUsed/>
    <w:qFormat/>
    <w:rsid w:val="005338B8"/>
    <w:pPr>
      <w:keepNext/>
      <w:keepLines/>
      <w:numPr>
        <w:ilvl w:val="1"/>
        <w:numId w:val="14"/>
      </w:numPr>
      <w:overflowPunct/>
      <w:autoSpaceDE/>
      <w:autoSpaceDN/>
      <w:adjustRightInd/>
      <w:spacing w:before="200" w:after="0" w:line="276" w:lineRule="auto"/>
      <w:textAlignment w:val="auto"/>
      <w:outlineLvl w:val="1"/>
    </w:pPr>
    <w:rPr>
      <w:rFonts w:ascii="Cambria" w:hAnsi="Cambria"/>
      <w:b/>
      <w:bCs/>
      <w:color w:val="4F81BD"/>
      <w:sz w:val="26"/>
      <w:szCs w:val="26"/>
      <w:lang w:val="de-DE" w:eastAsia="en-US"/>
    </w:rPr>
  </w:style>
  <w:style w:type="paragraph" w:styleId="berschrift3">
    <w:name w:val="heading 3"/>
    <w:basedOn w:val="Standard"/>
    <w:next w:val="Standard"/>
    <w:link w:val="berschrift3Zchn"/>
    <w:uiPriority w:val="9"/>
    <w:semiHidden/>
    <w:unhideWhenUsed/>
    <w:qFormat/>
    <w:rsid w:val="005338B8"/>
    <w:pPr>
      <w:keepNext/>
      <w:keepLines/>
      <w:numPr>
        <w:ilvl w:val="2"/>
        <w:numId w:val="14"/>
      </w:numPr>
      <w:overflowPunct/>
      <w:autoSpaceDE/>
      <w:autoSpaceDN/>
      <w:adjustRightInd/>
      <w:spacing w:before="200" w:after="0" w:line="276" w:lineRule="auto"/>
      <w:textAlignment w:val="auto"/>
      <w:outlineLvl w:val="2"/>
    </w:pPr>
    <w:rPr>
      <w:rFonts w:ascii="Cambria" w:hAnsi="Cambria"/>
      <w:b/>
      <w:bCs/>
      <w:color w:val="4F81BD"/>
      <w:sz w:val="22"/>
      <w:szCs w:val="22"/>
      <w:lang w:val="de-DE" w:eastAsia="en-US"/>
    </w:rPr>
  </w:style>
  <w:style w:type="paragraph" w:styleId="berschrift4">
    <w:name w:val="heading 4"/>
    <w:basedOn w:val="Standard"/>
    <w:next w:val="Standard"/>
    <w:link w:val="berschrift4Zchn"/>
    <w:uiPriority w:val="9"/>
    <w:semiHidden/>
    <w:unhideWhenUsed/>
    <w:qFormat/>
    <w:rsid w:val="005338B8"/>
    <w:pPr>
      <w:keepNext/>
      <w:keepLines/>
      <w:numPr>
        <w:ilvl w:val="3"/>
        <w:numId w:val="14"/>
      </w:numPr>
      <w:overflowPunct/>
      <w:autoSpaceDE/>
      <w:autoSpaceDN/>
      <w:adjustRightInd/>
      <w:spacing w:before="200" w:after="0" w:line="276" w:lineRule="auto"/>
      <w:textAlignment w:val="auto"/>
      <w:outlineLvl w:val="3"/>
    </w:pPr>
    <w:rPr>
      <w:rFonts w:ascii="Cambria" w:hAnsi="Cambria"/>
      <w:b/>
      <w:bCs/>
      <w:i/>
      <w:iCs/>
      <w:color w:val="4F81BD"/>
      <w:sz w:val="22"/>
      <w:szCs w:val="22"/>
      <w:lang w:val="de-DE" w:eastAsia="en-US"/>
    </w:rPr>
  </w:style>
  <w:style w:type="paragraph" w:styleId="berschrift5">
    <w:name w:val="heading 5"/>
    <w:basedOn w:val="Standard"/>
    <w:next w:val="Standard"/>
    <w:link w:val="berschrift5Zchn"/>
    <w:uiPriority w:val="9"/>
    <w:semiHidden/>
    <w:unhideWhenUsed/>
    <w:qFormat/>
    <w:rsid w:val="005338B8"/>
    <w:pPr>
      <w:keepNext/>
      <w:keepLines/>
      <w:numPr>
        <w:ilvl w:val="4"/>
        <w:numId w:val="14"/>
      </w:numPr>
      <w:overflowPunct/>
      <w:autoSpaceDE/>
      <w:autoSpaceDN/>
      <w:adjustRightInd/>
      <w:spacing w:before="200" w:after="0" w:line="276" w:lineRule="auto"/>
      <w:textAlignment w:val="auto"/>
      <w:outlineLvl w:val="4"/>
    </w:pPr>
    <w:rPr>
      <w:rFonts w:ascii="Cambria" w:hAnsi="Cambria"/>
      <w:color w:val="243F60"/>
      <w:sz w:val="22"/>
      <w:szCs w:val="22"/>
      <w:lang w:val="de-DE" w:eastAsia="en-US"/>
    </w:rPr>
  </w:style>
  <w:style w:type="paragraph" w:styleId="berschrift6">
    <w:name w:val="heading 6"/>
    <w:basedOn w:val="Standard"/>
    <w:next w:val="Standard"/>
    <w:link w:val="berschrift6Zchn"/>
    <w:uiPriority w:val="9"/>
    <w:semiHidden/>
    <w:unhideWhenUsed/>
    <w:qFormat/>
    <w:rsid w:val="005338B8"/>
    <w:pPr>
      <w:keepNext/>
      <w:keepLines/>
      <w:numPr>
        <w:ilvl w:val="5"/>
        <w:numId w:val="14"/>
      </w:numPr>
      <w:overflowPunct/>
      <w:autoSpaceDE/>
      <w:autoSpaceDN/>
      <w:adjustRightInd/>
      <w:spacing w:before="200" w:after="0" w:line="276" w:lineRule="auto"/>
      <w:textAlignment w:val="auto"/>
      <w:outlineLvl w:val="5"/>
    </w:pPr>
    <w:rPr>
      <w:rFonts w:ascii="Cambria" w:hAnsi="Cambria"/>
      <w:i/>
      <w:iCs/>
      <w:color w:val="243F60"/>
      <w:sz w:val="22"/>
      <w:szCs w:val="22"/>
      <w:lang w:val="de-DE" w:eastAsia="en-US"/>
    </w:rPr>
  </w:style>
  <w:style w:type="paragraph" w:styleId="berschrift7">
    <w:name w:val="heading 7"/>
    <w:basedOn w:val="Standard"/>
    <w:next w:val="Standard"/>
    <w:link w:val="berschrift7Zchn"/>
    <w:uiPriority w:val="9"/>
    <w:semiHidden/>
    <w:unhideWhenUsed/>
    <w:qFormat/>
    <w:rsid w:val="005338B8"/>
    <w:pPr>
      <w:keepNext/>
      <w:keepLines/>
      <w:numPr>
        <w:ilvl w:val="6"/>
        <w:numId w:val="14"/>
      </w:numPr>
      <w:overflowPunct/>
      <w:autoSpaceDE/>
      <w:autoSpaceDN/>
      <w:adjustRightInd/>
      <w:spacing w:before="200" w:after="0" w:line="276" w:lineRule="auto"/>
      <w:textAlignment w:val="auto"/>
      <w:outlineLvl w:val="6"/>
    </w:pPr>
    <w:rPr>
      <w:rFonts w:ascii="Cambria" w:hAnsi="Cambria"/>
      <w:i/>
      <w:iCs/>
      <w:color w:val="404040"/>
      <w:sz w:val="22"/>
      <w:szCs w:val="22"/>
      <w:lang w:val="de-DE" w:eastAsia="en-US"/>
    </w:rPr>
  </w:style>
  <w:style w:type="paragraph" w:styleId="berschrift8">
    <w:name w:val="heading 8"/>
    <w:basedOn w:val="Standard"/>
    <w:next w:val="Standard"/>
    <w:link w:val="berschrift8Zchn"/>
    <w:uiPriority w:val="9"/>
    <w:semiHidden/>
    <w:unhideWhenUsed/>
    <w:qFormat/>
    <w:rsid w:val="005338B8"/>
    <w:pPr>
      <w:keepNext/>
      <w:keepLines/>
      <w:numPr>
        <w:ilvl w:val="7"/>
        <w:numId w:val="14"/>
      </w:numPr>
      <w:overflowPunct/>
      <w:autoSpaceDE/>
      <w:autoSpaceDN/>
      <w:adjustRightInd/>
      <w:spacing w:before="200" w:after="0" w:line="276" w:lineRule="auto"/>
      <w:textAlignment w:val="auto"/>
      <w:outlineLvl w:val="7"/>
    </w:pPr>
    <w:rPr>
      <w:rFonts w:ascii="Cambria" w:hAnsi="Cambria"/>
      <w:color w:val="404040"/>
      <w:lang w:val="de-DE" w:eastAsia="en-US"/>
    </w:rPr>
  </w:style>
  <w:style w:type="paragraph" w:styleId="berschrift9">
    <w:name w:val="heading 9"/>
    <w:basedOn w:val="Standard"/>
    <w:next w:val="Standard"/>
    <w:link w:val="berschrift9Zchn"/>
    <w:uiPriority w:val="9"/>
    <w:semiHidden/>
    <w:unhideWhenUsed/>
    <w:qFormat/>
    <w:rsid w:val="005338B8"/>
    <w:pPr>
      <w:keepNext/>
      <w:keepLines/>
      <w:numPr>
        <w:ilvl w:val="8"/>
        <w:numId w:val="14"/>
      </w:numPr>
      <w:overflowPunct/>
      <w:autoSpaceDE/>
      <w:autoSpaceDN/>
      <w:adjustRightInd/>
      <w:spacing w:before="200" w:after="0" w:line="276" w:lineRule="auto"/>
      <w:textAlignment w:val="auto"/>
      <w:outlineLvl w:val="8"/>
    </w:pPr>
    <w:rPr>
      <w:rFonts w:ascii="Cambria" w:hAnsi="Cambria"/>
      <w:i/>
      <w:iCs/>
      <w:color w:val="40404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link w:val="FuzeileZchn"/>
    <w:uiPriority w:val="99"/>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sz w:val="22"/>
    </w:rPr>
  </w:style>
  <w:style w:type="paragraph" w:styleId="Kopfzeile">
    <w:name w:val="header"/>
    <w:basedOn w:val="Std"/>
    <w:rsid w:val="007B44B4"/>
    <w:pPr>
      <w:spacing w:after="0"/>
    </w:pPr>
  </w:style>
  <w:style w:type="paragraph" w:customStyle="1" w:styleId="Anschrift">
    <w:name w:val="Anschrift"/>
    <w:basedOn w:val="Std"/>
    <w:rsid w:val="00B70DE8"/>
    <w:pPr>
      <w:spacing w:after="0"/>
    </w:pPr>
  </w:style>
  <w:style w:type="table" w:styleId="Tabellenraster">
    <w:name w:val="Table Grid"/>
    <w:basedOn w:val="NormaleTabelle"/>
    <w:rsid w:val="001C23B7"/>
    <w:pPr>
      <w:overflowPunct w:val="0"/>
      <w:autoSpaceDE w:val="0"/>
      <w:autoSpaceDN w:val="0"/>
      <w:adjustRightInd w:val="0"/>
      <w:spacing w:after="100"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23B7"/>
    <w:rPr>
      <w:color w:val="0000FF"/>
      <w:u w:val="single"/>
    </w:rPr>
  </w:style>
  <w:style w:type="character" w:customStyle="1" w:styleId="berschrift1Zchn">
    <w:name w:val="Überschrift 1 Zchn"/>
    <w:basedOn w:val="Absatz-Standardschriftart"/>
    <w:link w:val="berschrift1"/>
    <w:uiPriority w:val="9"/>
    <w:rsid w:val="005338B8"/>
    <w:rPr>
      <w:rFonts w:ascii="Arial" w:hAnsi="Arial"/>
      <w:b/>
      <w:bCs/>
      <w:szCs w:val="28"/>
      <w:lang w:val="de-DE" w:eastAsia="en-US"/>
    </w:rPr>
  </w:style>
  <w:style w:type="character" w:customStyle="1" w:styleId="berschrift2Zchn">
    <w:name w:val="Überschrift 2 Zchn"/>
    <w:basedOn w:val="Absatz-Standardschriftart"/>
    <w:link w:val="berschrift2"/>
    <w:uiPriority w:val="9"/>
    <w:rsid w:val="005338B8"/>
    <w:rPr>
      <w:rFonts w:ascii="Cambria" w:hAnsi="Cambria"/>
      <w:b/>
      <w:bCs/>
      <w:color w:val="4F81BD"/>
      <w:sz w:val="26"/>
      <w:szCs w:val="26"/>
      <w:lang w:val="de-DE" w:eastAsia="en-US"/>
    </w:rPr>
  </w:style>
  <w:style w:type="character" w:customStyle="1" w:styleId="berschrift3Zchn">
    <w:name w:val="Überschrift 3 Zchn"/>
    <w:basedOn w:val="Absatz-Standardschriftart"/>
    <w:link w:val="berschrift3"/>
    <w:uiPriority w:val="9"/>
    <w:semiHidden/>
    <w:rsid w:val="005338B8"/>
    <w:rPr>
      <w:rFonts w:ascii="Cambria" w:hAnsi="Cambria"/>
      <w:b/>
      <w:bCs/>
      <w:color w:val="4F81BD"/>
      <w:sz w:val="22"/>
      <w:szCs w:val="22"/>
      <w:lang w:val="de-DE" w:eastAsia="en-US"/>
    </w:rPr>
  </w:style>
  <w:style w:type="character" w:customStyle="1" w:styleId="berschrift4Zchn">
    <w:name w:val="Überschrift 4 Zchn"/>
    <w:basedOn w:val="Absatz-Standardschriftart"/>
    <w:link w:val="berschrift4"/>
    <w:uiPriority w:val="9"/>
    <w:semiHidden/>
    <w:rsid w:val="005338B8"/>
    <w:rPr>
      <w:rFonts w:ascii="Cambria" w:hAnsi="Cambria"/>
      <w:b/>
      <w:bCs/>
      <w:i/>
      <w:iCs/>
      <w:color w:val="4F81BD"/>
      <w:sz w:val="22"/>
      <w:szCs w:val="22"/>
      <w:lang w:val="de-DE" w:eastAsia="en-US"/>
    </w:rPr>
  </w:style>
  <w:style w:type="character" w:customStyle="1" w:styleId="berschrift5Zchn">
    <w:name w:val="Überschrift 5 Zchn"/>
    <w:basedOn w:val="Absatz-Standardschriftart"/>
    <w:link w:val="berschrift5"/>
    <w:uiPriority w:val="9"/>
    <w:semiHidden/>
    <w:rsid w:val="005338B8"/>
    <w:rPr>
      <w:rFonts w:ascii="Cambria" w:hAnsi="Cambria"/>
      <w:color w:val="243F60"/>
      <w:sz w:val="22"/>
      <w:szCs w:val="22"/>
      <w:lang w:val="de-DE" w:eastAsia="en-US"/>
    </w:rPr>
  </w:style>
  <w:style w:type="character" w:customStyle="1" w:styleId="berschrift6Zchn">
    <w:name w:val="Überschrift 6 Zchn"/>
    <w:basedOn w:val="Absatz-Standardschriftart"/>
    <w:link w:val="berschrift6"/>
    <w:uiPriority w:val="9"/>
    <w:semiHidden/>
    <w:rsid w:val="005338B8"/>
    <w:rPr>
      <w:rFonts w:ascii="Cambria" w:hAnsi="Cambria"/>
      <w:i/>
      <w:iCs/>
      <w:color w:val="243F60"/>
      <w:sz w:val="22"/>
      <w:szCs w:val="22"/>
      <w:lang w:val="de-DE" w:eastAsia="en-US"/>
    </w:rPr>
  </w:style>
  <w:style w:type="character" w:customStyle="1" w:styleId="berschrift7Zchn">
    <w:name w:val="Überschrift 7 Zchn"/>
    <w:basedOn w:val="Absatz-Standardschriftart"/>
    <w:link w:val="berschrift7"/>
    <w:uiPriority w:val="9"/>
    <w:semiHidden/>
    <w:rsid w:val="005338B8"/>
    <w:rPr>
      <w:rFonts w:ascii="Cambria" w:hAnsi="Cambria"/>
      <w:i/>
      <w:iCs/>
      <w:color w:val="404040"/>
      <w:sz w:val="22"/>
      <w:szCs w:val="22"/>
      <w:lang w:val="de-DE" w:eastAsia="en-US"/>
    </w:rPr>
  </w:style>
  <w:style w:type="character" w:customStyle="1" w:styleId="berschrift8Zchn">
    <w:name w:val="Überschrift 8 Zchn"/>
    <w:basedOn w:val="Absatz-Standardschriftart"/>
    <w:link w:val="berschrift8"/>
    <w:uiPriority w:val="9"/>
    <w:semiHidden/>
    <w:rsid w:val="005338B8"/>
    <w:rPr>
      <w:rFonts w:ascii="Cambria" w:hAnsi="Cambria"/>
      <w:color w:val="404040"/>
      <w:lang w:val="de-DE" w:eastAsia="en-US"/>
    </w:rPr>
  </w:style>
  <w:style w:type="character" w:customStyle="1" w:styleId="berschrift9Zchn">
    <w:name w:val="Überschrift 9 Zchn"/>
    <w:basedOn w:val="Absatz-Standardschriftart"/>
    <w:link w:val="berschrift9"/>
    <w:uiPriority w:val="9"/>
    <w:semiHidden/>
    <w:rsid w:val="005338B8"/>
    <w:rPr>
      <w:rFonts w:ascii="Cambria" w:hAnsi="Cambria"/>
      <w:i/>
      <w:iCs/>
      <w:color w:val="404040"/>
      <w:lang w:val="de-DE" w:eastAsia="en-US"/>
    </w:rPr>
  </w:style>
  <w:style w:type="paragraph" w:styleId="Listenabsatz">
    <w:name w:val="List Paragraph"/>
    <w:basedOn w:val="Standard"/>
    <w:uiPriority w:val="34"/>
    <w:qFormat/>
    <w:rsid w:val="005338B8"/>
    <w:pPr>
      <w:overflowPunct/>
      <w:autoSpaceDE/>
      <w:autoSpaceDN/>
      <w:adjustRightInd/>
      <w:spacing w:after="200" w:line="276" w:lineRule="auto"/>
      <w:ind w:left="720"/>
      <w:contextualSpacing/>
      <w:textAlignment w:val="auto"/>
    </w:pPr>
    <w:rPr>
      <w:rFonts w:ascii="Calibri" w:eastAsia="Calibri" w:hAnsi="Calibri"/>
      <w:sz w:val="22"/>
      <w:szCs w:val="22"/>
      <w:lang w:val="de-DE" w:eastAsia="en-US"/>
    </w:rPr>
  </w:style>
  <w:style w:type="character" w:customStyle="1" w:styleId="FuzeileZchn">
    <w:name w:val="Fußzeile Zchn"/>
    <w:link w:val="Fuzeile"/>
    <w:uiPriority w:val="99"/>
    <w:rsid w:val="005338B8"/>
    <w:rPr>
      <w:i/>
      <w:spacing w:val="-2"/>
      <w:sz w:val="18"/>
    </w:rPr>
  </w:style>
  <w:style w:type="paragraph" w:styleId="Sprechblasentext">
    <w:name w:val="Balloon Text"/>
    <w:basedOn w:val="Standard"/>
    <w:link w:val="SprechblasentextZchn"/>
    <w:rsid w:val="00530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30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3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tur@tirol.gv.at" TargetMode="External"/><Relationship Id="rId13" Type="http://schemas.openxmlformats.org/officeDocument/2006/relationships/hyperlink" Target="tel:+43%20512%20508"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datenschutzbeauftragter@tirol.gv.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43%20512%2050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ost@tirol.gv.at" TargetMode="External"/><Relationship Id="rId4" Type="http://schemas.openxmlformats.org/officeDocument/2006/relationships/webSettings" Target="webSettings.xml"/><Relationship Id="rId9" Type="http://schemas.openxmlformats.org/officeDocument/2006/relationships/hyperlink" Target="http://www.tirol.gv.at/kultur" TargetMode="External"/><Relationship Id="rId14" Type="http://schemas.openxmlformats.org/officeDocument/2006/relationships/hyperlink" Target="https://www.tirol.gv.at/kunst-kultur/abteilung-kultur/rechtsgrundla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5</Pages>
  <Words>1032</Words>
  <Characters>6505</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7522</CharactersWithSpaces>
  <SharedDoc>false</SharedDoc>
  <HLinks>
    <vt:vector size="12" baseType="variant">
      <vt:variant>
        <vt:i4>917569</vt:i4>
      </vt:variant>
      <vt:variant>
        <vt:i4>3</vt:i4>
      </vt:variant>
      <vt:variant>
        <vt:i4>0</vt:i4>
      </vt:variant>
      <vt:variant>
        <vt:i4>5</vt:i4>
      </vt:variant>
      <vt:variant>
        <vt:lpwstr>http://www.tirol.gv.at/kultur</vt:lpwstr>
      </vt:variant>
      <vt:variant>
        <vt:lpwstr/>
      </vt:variant>
      <vt:variant>
        <vt:i4>7274522</vt:i4>
      </vt:variant>
      <vt:variant>
        <vt:i4>0</vt:i4>
      </vt:variant>
      <vt:variant>
        <vt:i4>0</vt:i4>
      </vt:variant>
      <vt:variant>
        <vt:i4>5</vt:i4>
      </vt:variant>
      <vt:variant>
        <vt:lpwstr>mailto:kultur@tirol.gv.at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U0305588</dc:creator>
  <cp:lastModifiedBy>WIENER Melanie</cp:lastModifiedBy>
  <cp:revision>2</cp:revision>
  <cp:lastPrinted>2016-07-08T08:18:00Z</cp:lastPrinted>
  <dcterms:created xsi:type="dcterms:W3CDTF">2020-11-18T15:40:00Z</dcterms:created>
  <dcterms:modified xsi:type="dcterms:W3CDTF">2020-11-18T15:40:00Z</dcterms:modified>
</cp:coreProperties>
</file>